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1E" w:rsidRPr="00041774" w:rsidRDefault="006F7D1E" w:rsidP="00BF5F21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D1E" w:rsidRPr="00041774" w:rsidRDefault="006F7D1E" w:rsidP="00BF5F21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7D1E" w:rsidRPr="00041774" w:rsidRDefault="006F7D1E" w:rsidP="00BF5F21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F21" w:rsidRPr="00041774" w:rsidRDefault="00BF5F21" w:rsidP="00BF5F21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774">
        <w:rPr>
          <w:rFonts w:ascii="Times New Roman" w:hAnsi="Times New Roman" w:cs="Times New Roman"/>
          <w:b/>
          <w:sz w:val="24"/>
          <w:szCs w:val="24"/>
        </w:rPr>
        <w:t>EMENDA</w:t>
      </w:r>
      <w:r w:rsidR="003D0076">
        <w:rPr>
          <w:rFonts w:ascii="Times New Roman" w:hAnsi="Times New Roman" w:cs="Times New Roman"/>
          <w:b/>
          <w:sz w:val="24"/>
          <w:szCs w:val="24"/>
        </w:rPr>
        <w:t>S</w:t>
      </w:r>
      <w:r w:rsidRPr="00041774">
        <w:rPr>
          <w:rFonts w:ascii="Times New Roman" w:hAnsi="Times New Roman" w:cs="Times New Roman"/>
          <w:b/>
          <w:sz w:val="24"/>
          <w:szCs w:val="24"/>
        </w:rPr>
        <w:t xml:space="preserve"> MODIFICATIVA</w:t>
      </w:r>
      <w:r w:rsidR="003D0076">
        <w:rPr>
          <w:rFonts w:ascii="Times New Roman" w:hAnsi="Times New Roman" w:cs="Times New Roman"/>
          <w:b/>
          <w:sz w:val="24"/>
          <w:szCs w:val="24"/>
        </w:rPr>
        <w:t>, SUPRESSIVA E ADITIVA</w:t>
      </w:r>
      <w:r w:rsidR="00C35E82" w:rsidRPr="000417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1774">
        <w:rPr>
          <w:rFonts w:ascii="Times New Roman" w:hAnsi="Times New Roman" w:cs="Times New Roman"/>
          <w:b/>
          <w:sz w:val="24"/>
          <w:szCs w:val="24"/>
        </w:rPr>
        <w:t xml:space="preserve">AO PROJETO DE LEI Nº </w:t>
      </w:r>
      <w:r w:rsidR="00496337" w:rsidRPr="00041774">
        <w:rPr>
          <w:rFonts w:ascii="Times New Roman" w:hAnsi="Times New Roman" w:cs="Times New Roman"/>
          <w:b/>
          <w:sz w:val="24"/>
          <w:szCs w:val="24"/>
        </w:rPr>
        <w:t>56</w:t>
      </w:r>
      <w:r w:rsidRPr="00041774">
        <w:rPr>
          <w:rFonts w:ascii="Times New Roman" w:hAnsi="Times New Roman" w:cs="Times New Roman"/>
          <w:b/>
          <w:sz w:val="24"/>
          <w:szCs w:val="24"/>
        </w:rPr>
        <w:t xml:space="preserve">/2017, </w:t>
      </w:r>
      <w:r w:rsidR="00496337" w:rsidRPr="00041774">
        <w:rPr>
          <w:rFonts w:ascii="Times New Roman" w:hAnsi="Times New Roman" w:cs="Times New Roman"/>
          <w:b/>
          <w:sz w:val="24"/>
          <w:szCs w:val="24"/>
        </w:rPr>
        <w:t>que</w:t>
      </w:r>
      <w:r w:rsidRPr="00041774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496337" w:rsidRPr="00041774">
        <w:rPr>
          <w:rFonts w:ascii="Times New Roman" w:hAnsi="Times New Roman" w:cs="Times New Roman"/>
          <w:b/>
          <w:sz w:val="24"/>
          <w:szCs w:val="24"/>
        </w:rPr>
        <w:t>Estima a receita e fixa a despesa do Município de Leopoldina/MG para o exercício financeiro de 2018”</w:t>
      </w:r>
      <w:r w:rsidRPr="0004177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F5F21" w:rsidRPr="00041774" w:rsidRDefault="00BF5F21" w:rsidP="00BF5F21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774" w:rsidRDefault="00BF5F21" w:rsidP="00041774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774">
        <w:rPr>
          <w:rFonts w:ascii="Times New Roman" w:hAnsi="Times New Roman" w:cs="Times New Roman"/>
          <w:b/>
          <w:sz w:val="24"/>
          <w:szCs w:val="24"/>
        </w:rPr>
        <w:t>Autoria</w:t>
      </w:r>
      <w:r w:rsidR="00C35E82" w:rsidRPr="00041774">
        <w:rPr>
          <w:rFonts w:ascii="Times New Roman" w:hAnsi="Times New Roman" w:cs="Times New Roman"/>
          <w:b/>
          <w:sz w:val="24"/>
          <w:szCs w:val="24"/>
        </w:rPr>
        <w:t xml:space="preserve"> do Projeto</w:t>
      </w:r>
      <w:r w:rsidRPr="00041774">
        <w:rPr>
          <w:rFonts w:ascii="Times New Roman" w:hAnsi="Times New Roman" w:cs="Times New Roman"/>
          <w:b/>
          <w:sz w:val="24"/>
          <w:szCs w:val="24"/>
        </w:rPr>
        <w:t>: Prefeito Municipal</w:t>
      </w:r>
    </w:p>
    <w:p w:rsidR="00041774" w:rsidRDefault="00041774" w:rsidP="00041774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774" w:rsidRDefault="00041774" w:rsidP="00041774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5F21" w:rsidRPr="00041774" w:rsidRDefault="00041774" w:rsidP="00041774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F5F21" w:rsidRPr="00041774">
        <w:rPr>
          <w:rFonts w:ascii="Times New Roman" w:hAnsi="Times New Roman" w:cs="Times New Roman"/>
          <w:sz w:val="24"/>
          <w:szCs w:val="24"/>
        </w:rPr>
        <w:t>A Câmara Municipal de Leopoldina aprova:</w:t>
      </w:r>
    </w:p>
    <w:p w:rsidR="00041774" w:rsidRDefault="00041774" w:rsidP="00041774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E5E30" w:rsidRPr="00041774" w:rsidRDefault="00041774" w:rsidP="00041774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41774">
        <w:rPr>
          <w:rFonts w:ascii="Times New Roman" w:hAnsi="Times New Roman" w:cs="Times New Roman"/>
          <w:sz w:val="24"/>
          <w:szCs w:val="24"/>
        </w:rPr>
        <w:t xml:space="preserve">Art. 1º - </w:t>
      </w:r>
      <w:r w:rsidR="00FE5E30" w:rsidRPr="00041774">
        <w:rPr>
          <w:rFonts w:ascii="Times New Roman" w:hAnsi="Times New Roman" w:cs="Times New Roman"/>
          <w:sz w:val="24"/>
          <w:szCs w:val="24"/>
        </w:rPr>
        <w:t xml:space="preserve">O </w:t>
      </w:r>
      <w:r w:rsidR="00496337" w:rsidRPr="00041774">
        <w:rPr>
          <w:rFonts w:ascii="Times New Roman" w:hAnsi="Times New Roman" w:cs="Times New Roman"/>
          <w:sz w:val="24"/>
          <w:szCs w:val="24"/>
        </w:rPr>
        <w:t>artigo 2º</w:t>
      </w:r>
      <w:r w:rsidR="00FE5E30" w:rsidRPr="00041774">
        <w:rPr>
          <w:rFonts w:ascii="Times New Roman" w:hAnsi="Times New Roman" w:cs="Times New Roman"/>
          <w:sz w:val="24"/>
          <w:szCs w:val="24"/>
        </w:rPr>
        <w:t xml:space="preserve"> do Projeto de Lei em epígrafe, passa a constar com a seguinte redação:</w:t>
      </w:r>
    </w:p>
    <w:p w:rsidR="00FE5E30" w:rsidRPr="00041774" w:rsidRDefault="00FE5E30" w:rsidP="00BF5F21">
      <w:pPr>
        <w:pStyle w:val="Cabealho"/>
        <w:tabs>
          <w:tab w:val="clear" w:pos="8504"/>
          <w:tab w:val="left" w:pos="5423"/>
        </w:tabs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FE5E30" w:rsidRPr="00041774" w:rsidRDefault="00496337" w:rsidP="00041774">
      <w:pPr>
        <w:pStyle w:val="Cabealho"/>
        <w:tabs>
          <w:tab w:val="clear" w:pos="8504"/>
          <w:tab w:val="left" w:pos="5423"/>
        </w:tabs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774">
        <w:rPr>
          <w:rFonts w:ascii="Times New Roman" w:hAnsi="Times New Roman" w:cs="Times New Roman"/>
          <w:b/>
          <w:sz w:val="24"/>
          <w:szCs w:val="24"/>
        </w:rPr>
        <w:t>“Art. 2</w:t>
      </w:r>
      <w:r w:rsidR="00FE5E30" w:rsidRPr="00041774">
        <w:rPr>
          <w:rFonts w:ascii="Times New Roman" w:hAnsi="Times New Roman" w:cs="Times New Roman"/>
          <w:b/>
          <w:sz w:val="24"/>
          <w:szCs w:val="24"/>
        </w:rPr>
        <w:t>º</w:t>
      </w:r>
      <w:r w:rsidR="00041774" w:rsidRPr="00041774">
        <w:rPr>
          <w:rFonts w:ascii="Times New Roman" w:hAnsi="Times New Roman" w:cs="Times New Roman"/>
          <w:b/>
          <w:sz w:val="24"/>
          <w:szCs w:val="24"/>
        </w:rPr>
        <w:t xml:space="preserve"> Ficam os Poderes Executivo e Legislativo autorizado</w:t>
      </w:r>
      <w:r w:rsidR="006D4361">
        <w:rPr>
          <w:rFonts w:ascii="Times New Roman" w:hAnsi="Times New Roman" w:cs="Times New Roman"/>
          <w:b/>
          <w:sz w:val="24"/>
          <w:szCs w:val="24"/>
        </w:rPr>
        <w:t>s</w:t>
      </w:r>
      <w:r w:rsidR="00041774" w:rsidRPr="00041774">
        <w:rPr>
          <w:rFonts w:ascii="Times New Roman" w:hAnsi="Times New Roman" w:cs="Times New Roman"/>
          <w:b/>
          <w:sz w:val="24"/>
          <w:szCs w:val="24"/>
        </w:rPr>
        <w:t xml:space="preserve"> a abrir créditos suplementares, respeitadas as demais prescrições constitucionais e nos termos da Lei Federal nº 4.320/1964, até o valor correspondente a 5% (cinco por cento) do montante previsto nesta Lei.</w:t>
      </w:r>
      <w:r w:rsidR="00FE5E30" w:rsidRPr="00041774">
        <w:rPr>
          <w:rFonts w:ascii="Times New Roman" w:hAnsi="Times New Roman" w:cs="Times New Roman"/>
          <w:b/>
          <w:sz w:val="24"/>
          <w:szCs w:val="24"/>
        </w:rPr>
        <w:t>”</w:t>
      </w:r>
    </w:p>
    <w:p w:rsidR="00041774" w:rsidRPr="00041774" w:rsidRDefault="00041774" w:rsidP="00041774">
      <w:pPr>
        <w:pStyle w:val="Cabealho"/>
        <w:tabs>
          <w:tab w:val="clear" w:pos="8504"/>
          <w:tab w:val="left" w:pos="5423"/>
        </w:tabs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1774" w:rsidRDefault="00041774" w:rsidP="00041774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1774" w:rsidRDefault="00041774" w:rsidP="00041774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41774" w:rsidRPr="00041774" w:rsidRDefault="00041774" w:rsidP="00041774">
      <w:pPr>
        <w:pStyle w:val="Cabealho"/>
        <w:tabs>
          <w:tab w:val="clear" w:pos="8504"/>
          <w:tab w:val="left" w:pos="54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Art. 2º - Fica suprimido o inciso I, do artigo 2º, do Projeto de Lei em epígrafe. </w:t>
      </w:r>
    </w:p>
    <w:p w:rsidR="00041774" w:rsidRPr="00041774" w:rsidRDefault="00041774" w:rsidP="00FE5E30">
      <w:pPr>
        <w:pStyle w:val="Cabealho"/>
        <w:tabs>
          <w:tab w:val="clear" w:pos="8504"/>
          <w:tab w:val="left" w:pos="5423"/>
        </w:tabs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041774" w:rsidRDefault="00041774" w:rsidP="00041774">
      <w:pPr>
        <w:pStyle w:val="Recuodecorpodetex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496337" w:rsidRPr="00041774" w:rsidRDefault="00041774" w:rsidP="00041774">
      <w:pPr>
        <w:pStyle w:val="Recuodecorpodetex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Art. 3</w:t>
      </w:r>
      <w:r w:rsidR="00496337" w:rsidRPr="00041774">
        <w:rPr>
          <w:rFonts w:ascii="Times New Roman" w:hAnsi="Times New Roman"/>
          <w:sz w:val="24"/>
          <w:szCs w:val="24"/>
        </w:rPr>
        <w:t xml:space="preserve">º </w:t>
      </w:r>
      <w:r w:rsidR="009A1CB2">
        <w:rPr>
          <w:rFonts w:ascii="Times New Roman" w:hAnsi="Times New Roman"/>
          <w:sz w:val="24"/>
          <w:szCs w:val="24"/>
        </w:rPr>
        <w:t xml:space="preserve">- </w:t>
      </w:r>
      <w:r w:rsidR="00496337" w:rsidRPr="00041774">
        <w:rPr>
          <w:rFonts w:ascii="Times New Roman" w:hAnsi="Times New Roman"/>
          <w:sz w:val="24"/>
          <w:szCs w:val="24"/>
        </w:rPr>
        <w:t xml:space="preserve">Fica </w:t>
      </w:r>
      <w:r>
        <w:rPr>
          <w:rFonts w:ascii="Times New Roman" w:hAnsi="Times New Roman"/>
          <w:sz w:val="24"/>
          <w:szCs w:val="24"/>
        </w:rPr>
        <w:t>modificada a redação do artigo 6</w:t>
      </w:r>
      <w:r w:rsidR="00496337" w:rsidRPr="00041774">
        <w:rPr>
          <w:rFonts w:ascii="Times New Roman" w:hAnsi="Times New Roman"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>,</w:t>
      </w:r>
      <w:r w:rsidR="00496337" w:rsidRPr="00041774">
        <w:rPr>
          <w:rFonts w:ascii="Times New Roman" w:hAnsi="Times New Roman"/>
          <w:sz w:val="24"/>
          <w:szCs w:val="24"/>
        </w:rPr>
        <w:t xml:space="preserve"> do Projeto de Lei em epígrafe, passando a vigorar com a seguinte redação:</w:t>
      </w:r>
    </w:p>
    <w:p w:rsidR="00496337" w:rsidRPr="00041774" w:rsidRDefault="00496337" w:rsidP="00496337">
      <w:pPr>
        <w:pStyle w:val="Recuodecorpodetexto"/>
        <w:ind w:firstLine="708"/>
        <w:rPr>
          <w:rFonts w:ascii="Times New Roman" w:hAnsi="Times New Roman"/>
          <w:sz w:val="24"/>
          <w:szCs w:val="24"/>
        </w:rPr>
      </w:pPr>
    </w:p>
    <w:p w:rsidR="00496337" w:rsidRPr="00041774" w:rsidRDefault="00041774" w:rsidP="00496337">
      <w:pPr>
        <w:pStyle w:val="Recuodecorpodetexto"/>
        <w:ind w:left="1980" w:firstLine="0"/>
        <w:rPr>
          <w:rFonts w:ascii="Times New Roman" w:hAnsi="Times New Roman"/>
          <w:b/>
          <w:sz w:val="24"/>
          <w:szCs w:val="24"/>
        </w:rPr>
      </w:pPr>
      <w:r w:rsidRPr="00041774">
        <w:rPr>
          <w:rFonts w:ascii="Times New Roman" w:hAnsi="Times New Roman"/>
          <w:b/>
          <w:sz w:val="24"/>
          <w:szCs w:val="24"/>
        </w:rPr>
        <w:t>“Art. 6</w:t>
      </w:r>
      <w:r w:rsidR="00496337" w:rsidRPr="00041774">
        <w:rPr>
          <w:rFonts w:ascii="Times New Roman" w:hAnsi="Times New Roman"/>
          <w:b/>
          <w:sz w:val="24"/>
          <w:szCs w:val="24"/>
        </w:rPr>
        <w:t xml:space="preserve">º - Esta Lei entra em </w:t>
      </w:r>
      <w:r w:rsidR="009A1CB2">
        <w:rPr>
          <w:rFonts w:ascii="Times New Roman" w:hAnsi="Times New Roman"/>
          <w:b/>
          <w:sz w:val="24"/>
          <w:szCs w:val="24"/>
        </w:rPr>
        <w:t>vigor na data de sua publicação</w:t>
      </w:r>
      <w:r w:rsidR="00496337" w:rsidRPr="00041774">
        <w:rPr>
          <w:rFonts w:ascii="Times New Roman" w:hAnsi="Times New Roman"/>
          <w:b/>
          <w:sz w:val="24"/>
          <w:szCs w:val="24"/>
        </w:rPr>
        <w:t>.</w:t>
      </w:r>
      <w:r w:rsidR="009A1CB2">
        <w:rPr>
          <w:rFonts w:ascii="Times New Roman" w:hAnsi="Times New Roman"/>
          <w:b/>
          <w:sz w:val="24"/>
          <w:szCs w:val="24"/>
        </w:rPr>
        <w:t>”</w:t>
      </w:r>
    </w:p>
    <w:p w:rsidR="00496337" w:rsidRPr="00041774" w:rsidRDefault="00496337" w:rsidP="00496337">
      <w:pPr>
        <w:pStyle w:val="Recuodecorpodetexto"/>
        <w:ind w:left="1980" w:firstLine="0"/>
        <w:rPr>
          <w:rFonts w:ascii="Times New Roman" w:hAnsi="Times New Roman"/>
          <w:sz w:val="24"/>
          <w:szCs w:val="24"/>
        </w:rPr>
      </w:pPr>
    </w:p>
    <w:p w:rsidR="00496337" w:rsidRPr="00041774" w:rsidRDefault="00041774" w:rsidP="00496337">
      <w:pPr>
        <w:pStyle w:val="Recuodecorpodetex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9A1CB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Fica adicionado o artigo 7</w:t>
      </w:r>
      <w:r w:rsidR="00496337" w:rsidRPr="00041774">
        <w:rPr>
          <w:rFonts w:ascii="Times New Roman" w:hAnsi="Times New Roman"/>
          <w:sz w:val="24"/>
          <w:szCs w:val="24"/>
        </w:rPr>
        <w:t xml:space="preserve">º ao Projeto de Lei nº </w:t>
      </w:r>
      <w:r>
        <w:rPr>
          <w:rFonts w:ascii="Times New Roman" w:hAnsi="Times New Roman"/>
          <w:sz w:val="24"/>
          <w:szCs w:val="24"/>
        </w:rPr>
        <w:t>56/2017</w:t>
      </w:r>
      <w:r w:rsidR="00496337" w:rsidRPr="00041774">
        <w:rPr>
          <w:rFonts w:ascii="Times New Roman" w:hAnsi="Times New Roman"/>
          <w:sz w:val="24"/>
          <w:szCs w:val="24"/>
        </w:rPr>
        <w:t>, com a seguinte redação:</w:t>
      </w:r>
    </w:p>
    <w:p w:rsidR="00496337" w:rsidRPr="00041774" w:rsidRDefault="00496337" w:rsidP="00496337">
      <w:pPr>
        <w:pStyle w:val="Recuodecorpodetexto"/>
        <w:ind w:firstLine="720"/>
        <w:rPr>
          <w:rFonts w:ascii="Times New Roman" w:hAnsi="Times New Roman"/>
          <w:sz w:val="24"/>
          <w:szCs w:val="24"/>
        </w:rPr>
      </w:pPr>
    </w:p>
    <w:p w:rsidR="00496337" w:rsidRDefault="00041774" w:rsidP="00496337">
      <w:pPr>
        <w:pStyle w:val="Recuodecorpodetexto"/>
        <w:ind w:left="1980" w:firstLine="0"/>
        <w:rPr>
          <w:rFonts w:ascii="Times New Roman" w:hAnsi="Times New Roman"/>
          <w:b/>
          <w:sz w:val="24"/>
          <w:szCs w:val="24"/>
        </w:rPr>
      </w:pPr>
      <w:r w:rsidRPr="00041774">
        <w:rPr>
          <w:rFonts w:ascii="Times New Roman" w:hAnsi="Times New Roman"/>
          <w:b/>
          <w:sz w:val="24"/>
          <w:szCs w:val="24"/>
        </w:rPr>
        <w:t>“Art. 7</w:t>
      </w:r>
      <w:r w:rsidR="00496337" w:rsidRPr="00041774">
        <w:rPr>
          <w:rFonts w:ascii="Times New Roman" w:hAnsi="Times New Roman"/>
          <w:b/>
          <w:sz w:val="24"/>
          <w:szCs w:val="24"/>
        </w:rPr>
        <w:t>º - Revogam-se as disposições em contrário”.</w:t>
      </w:r>
    </w:p>
    <w:p w:rsidR="00041774" w:rsidRDefault="00041774" w:rsidP="00496337">
      <w:pPr>
        <w:pStyle w:val="Recuodecorpodetexto"/>
        <w:ind w:left="1980" w:firstLine="0"/>
        <w:rPr>
          <w:rFonts w:ascii="Times New Roman" w:hAnsi="Times New Roman"/>
          <w:b/>
          <w:sz w:val="24"/>
          <w:szCs w:val="24"/>
        </w:rPr>
      </w:pPr>
    </w:p>
    <w:p w:rsidR="00041774" w:rsidRDefault="00041774" w:rsidP="00496337">
      <w:pPr>
        <w:pStyle w:val="Recuodecorpodetexto"/>
        <w:ind w:left="1980" w:firstLine="0"/>
        <w:rPr>
          <w:rFonts w:ascii="Times New Roman" w:hAnsi="Times New Roman"/>
          <w:sz w:val="24"/>
          <w:szCs w:val="24"/>
        </w:rPr>
      </w:pPr>
      <w:r w:rsidRPr="00041774">
        <w:rPr>
          <w:rFonts w:ascii="Times New Roman" w:hAnsi="Times New Roman"/>
          <w:sz w:val="24"/>
          <w:szCs w:val="24"/>
        </w:rPr>
        <w:t>Sala das Sessões, 19 de dezembro de 2017.</w:t>
      </w:r>
    </w:p>
    <w:p w:rsidR="00041774" w:rsidRDefault="00041774" w:rsidP="00496337">
      <w:pPr>
        <w:pStyle w:val="Recuodecorpodetexto"/>
        <w:ind w:left="1980" w:firstLine="0"/>
        <w:rPr>
          <w:rFonts w:ascii="Times New Roman" w:hAnsi="Times New Roman"/>
          <w:sz w:val="24"/>
          <w:szCs w:val="24"/>
        </w:rPr>
      </w:pPr>
    </w:p>
    <w:p w:rsidR="00041774" w:rsidRDefault="00041774" w:rsidP="00496337">
      <w:pPr>
        <w:pStyle w:val="Recuodecorpodetexto"/>
        <w:ind w:left="1980" w:firstLine="0"/>
        <w:rPr>
          <w:rFonts w:ascii="Times New Roman" w:hAnsi="Times New Roman"/>
          <w:sz w:val="24"/>
          <w:szCs w:val="24"/>
        </w:rPr>
      </w:pPr>
    </w:p>
    <w:p w:rsidR="00041774" w:rsidRDefault="00041774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Rogério Campos Machado</w:t>
      </w:r>
    </w:p>
    <w:p w:rsidR="00041774" w:rsidRDefault="00041774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– PR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João Jacques Freire Junqueira Villela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– DEM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Sebastião Geraldo Valentim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– PCdoB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Waldair Barbosa Costa 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– PSD 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Flávio Lima Neto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– PT 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Antônio Carlos Martins Pimentel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– PHS 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José Ferraz Rodrigues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– DEM 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Valdilúcio Malaquias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– PV </w:t>
      </w: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740CE7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Augusto Cabral</w:t>
      </w:r>
    </w:p>
    <w:p w:rsidR="00740CE7" w:rsidRPr="00041774" w:rsidRDefault="00740CE7" w:rsidP="00740CE7">
      <w:pPr>
        <w:pStyle w:val="Recuodecorpodetexto"/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– PSDB </w:t>
      </w:r>
    </w:p>
    <w:p w:rsidR="007A4E0E" w:rsidRPr="00041774" w:rsidRDefault="007A4E0E" w:rsidP="00740CE7">
      <w:pPr>
        <w:pStyle w:val="Cabealho"/>
        <w:tabs>
          <w:tab w:val="clear" w:pos="8504"/>
          <w:tab w:val="left" w:pos="5423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7A4E0E" w:rsidRPr="00041774" w:rsidSect="00BF5F21">
      <w:headerReference w:type="default" r:id="rId7"/>
      <w:pgSz w:w="11906" w:h="16838"/>
      <w:pgMar w:top="1418" w:right="1134" w:bottom="1418" w:left="25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090" w:rsidRDefault="009B2090" w:rsidP="00BF5F21">
      <w:pPr>
        <w:spacing w:after="0" w:line="240" w:lineRule="auto"/>
      </w:pPr>
      <w:r>
        <w:separator/>
      </w:r>
    </w:p>
  </w:endnote>
  <w:endnote w:type="continuationSeparator" w:id="1">
    <w:p w:rsidR="009B2090" w:rsidRDefault="009B2090" w:rsidP="00BF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090" w:rsidRDefault="009B2090" w:rsidP="00BF5F21">
      <w:pPr>
        <w:spacing w:after="0" w:line="240" w:lineRule="auto"/>
      </w:pPr>
      <w:r>
        <w:separator/>
      </w:r>
    </w:p>
  </w:footnote>
  <w:footnote w:type="continuationSeparator" w:id="1">
    <w:p w:rsidR="009B2090" w:rsidRDefault="009B2090" w:rsidP="00BF5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F21" w:rsidRDefault="00BF5F21" w:rsidP="00BF5F21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5F21" w:rsidRPr="00D2054A" w:rsidRDefault="00BF5F21" w:rsidP="00BF5F21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>PODER LEGISLATIVO</w:t>
    </w:r>
  </w:p>
  <w:p w:rsidR="00BF5F21" w:rsidRPr="00D2054A" w:rsidRDefault="00BF5F21" w:rsidP="00BF5F21">
    <w:pPr>
      <w:pStyle w:val="Cabealho"/>
      <w:jc w:val="center"/>
      <w:rPr>
        <w:b/>
        <w:sz w:val="32"/>
        <w:szCs w:val="32"/>
      </w:rPr>
    </w:pPr>
    <w:r w:rsidRPr="00D2054A">
      <w:rPr>
        <w:b/>
        <w:sz w:val="32"/>
        <w:szCs w:val="32"/>
      </w:rPr>
      <w:t xml:space="preserve">      Câmara Muni</w:t>
    </w:r>
    <w:r>
      <w:rPr>
        <w:b/>
        <w:sz w:val="32"/>
        <w:szCs w:val="32"/>
      </w:rPr>
      <w:t xml:space="preserve">cipal de Leopoldina – </w:t>
    </w:r>
    <w:r w:rsidRPr="00D2054A">
      <w:rPr>
        <w:b/>
        <w:sz w:val="32"/>
        <w:szCs w:val="32"/>
      </w:rPr>
      <w:t>Minas Gerais</w:t>
    </w:r>
  </w:p>
  <w:p w:rsidR="00BF5F21" w:rsidRDefault="00C35E82" w:rsidP="00C35E82">
    <w:pPr>
      <w:pStyle w:val="Cabealho"/>
      <w:tabs>
        <w:tab w:val="clear" w:pos="4252"/>
        <w:tab w:val="clear" w:pos="8504"/>
        <w:tab w:val="left" w:pos="4993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F21"/>
    <w:rsid w:val="00041774"/>
    <w:rsid w:val="000E67F2"/>
    <w:rsid w:val="001D3C49"/>
    <w:rsid w:val="003D0076"/>
    <w:rsid w:val="003D6EC0"/>
    <w:rsid w:val="003F7E94"/>
    <w:rsid w:val="00496337"/>
    <w:rsid w:val="006A5BA9"/>
    <w:rsid w:val="006D4361"/>
    <w:rsid w:val="006F7D1E"/>
    <w:rsid w:val="00740CE7"/>
    <w:rsid w:val="00785A55"/>
    <w:rsid w:val="007A4E0E"/>
    <w:rsid w:val="009A1CB2"/>
    <w:rsid w:val="009B2090"/>
    <w:rsid w:val="00A81424"/>
    <w:rsid w:val="00AC3884"/>
    <w:rsid w:val="00B3636E"/>
    <w:rsid w:val="00BF5F21"/>
    <w:rsid w:val="00C35E82"/>
    <w:rsid w:val="00D306A1"/>
    <w:rsid w:val="00DE648B"/>
    <w:rsid w:val="00F8228B"/>
    <w:rsid w:val="00FE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6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5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5F21"/>
  </w:style>
  <w:style w:type="paragraph" w:styleId="Textodebalo">
    <w:name w:val="Balloon Text"/>
    <w:basedOn w:val="Normal"/>
    <w:link w:val="TextodebaloChar"/>
    <w:uiPriority w:val="99"/>
    <w:semiHidden/>
    <w:unhideWhenUsed/>
    <w:rsid w:val="00BF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5F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BF5F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5F21"/>
  </w:style>
  <w:style w:type="paragraph" w:styleId="Recuodecorpodetexto">
    <w:name w:val="Body Text Indent"/>
    <w:basedOn w:val="Normal"/>
    <w:link w:val="RecuodecorpodetextoChar"/>
    <w:rsid w:val="00496337"/>
    <w:pPr>
      <w:spacing w:after="0" w:line="240" w:lineRule="auto"/>
      <w:ind w:firstLine="1440"/>
      <w:jc w:val="both"/>
    </w:pPr>
    <w:rPr>
      <w:rFonts w:ascii="Garamond" w:eastAsia="Times New Roman" w:hAnsi="Garamond" w:cs="Times New Roman"/>
      <w:sz w:val="32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6337"/>
    <w:rPr>
      <w:rFonts w:ascii="Garamond" w:eastAsia="Times New Roman" w:hAnsi="Garamond" w:cs="Times New Roman"/>
      <w:sz w:val="32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726A-D538-4B5D-9F8F-2124DD6A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8</cp:revision>
  <cp:lastPrinted>2017-12-19T19:55:00Z</cp:lastPrinted>
  <dcterms:created xsi:type="dcterms:W3CDTF">2017-10-17T18:26:00Z</dcterms:created>
  <dcterms:modified xsi:type="dcterms:W3CDTF">2017-12-19T20:27:00Z</dcterms:modified>
</cp:coreProperties>
</file>