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14" w:rsidRPr="00367F58" w:rsidRDefault="00A83F14" w:rsidP="00A27533">
      <w:pPr>
        <w:pStyle w:val="Corpodetexto"/>
        <w:ind w:left="709"/>
        <w:jc w:val="both"/>
        <w:rPr>
          <w:rFonts w:ascii="Century Gothic" w:hAnsi="Century Gothic" w:cs="Arial"/>
          <w:sz w:val="24"/>
          <w:u w:val="none"/>
        </w:rPr>
      </w:pPr>
      <w:r w:rsidRPr="00367F58">
        <w:rPr>
          <w:rFonts w:ascii="Century Gothic" w:hAnsi="Century Gothic" w:cs="Arial"/>
          <w:b/>
          <w:sz w:val="24"/>
        </w:rPr>
        <w:t xml:space="preserve">EMENDAS MODIFICATIVA E </w:t>
      </w:r>
      <w:r w:rsidR="00A27533" w:rsidRPr="00367F58">
        <w:rPr>
          <w:rFonts w:ascii="Century Gothic" w:hAnsi="Century Gothic" w:cs="Arial"/>
          <w:b/>
          <w:sz w:val="24"/>
        </w:rPr>
        <w:t>ADITIVA</w:t>
      </w:r>
      <w:r w:rsidRPr="00367F58">
        <w:rPr>
          <w:rFonts w:ascii="Century Gothic" w:hAnsi="Century Gothic" w:cs="Arial"/>
          <w:b/>
          <w:sz w:val="24"/>
        </w:rPr>
        <w:t xml:space="preserve"> AO PROJETO DE LEI ORDINÁRIA Nº </w:t>
      </w:r>
      <w:r w:rsidR="00A27533" w:rsidRPr="00367F58">
        <w:rPr>
          <w:rFonts w:ascii="Century Gothic" w:hAnsi="Century Gothic" w:cs="Arial"/>
          <w:b/>
          <w:sz w:val="24"/>
        </w:rPr>
        <w:t>07/2018</w:t>
      </w:r>
      <w:r w:rsidRPr="00367F58">
        <w:rPr>
          <w:rFonts w:ascii="Century Gothic" w:hAnsi="Century Gothic" w:cs="Arial"/>
          <w:bCs/>
          <w:sz w:val="24"/>
          <w:u w:val="none"/>
        </w:rPr>
        <w:t>, que “</w:t>
      </w:r>
      <w:r w:rsidR="00A27533" w:rsidRPr="00367F58">
        <w:rPr>
          <w:rFonts w:ascii="Century Gothic" w:hAnsi="Century Gothic" w:cs="Arial"/>
          <w:sz w:val="24"/>
          <w:u w:val="none"/>
        </w:rPr>
        <w:t xml:space="preserve">Dispõe sobre a dispensa de pessoas obesas e que tenham incapacidade física de passar pela catraca ônibus do transporte coletivo urbano do Município de Leopoldina”. </w:t>
      </w:r>
    </w:p>
    <w:p w:rsidR="00A27533" w:rsidRPr="00367F58" w:rsidRDefault="00A27533" w:rsidP="00A27533">
      <w:pPr>
        <w:pStyle w:val="Corpodetexto"/>
        <w:ind w:left="709"/>
        <w:jc w:val="both"/>
        <w:rPr>
          <w:rFonts w:ascii="Century Gothic" w:hAnsi="Century Gothic" w:cs="Arial"/>
          <w:bCs/>
          <w:sz w:val="24"/>
        </w:rPr>
      </w:pPr>
    </w:p>
    <w:p w:rsidR="00A83F14" w:rsidRPr="00367F58" w:rsidRDefault="00A83F14" w:rsidP="00A83F14">
      <w:pPr>
        <w:ind w:firstLine="1701"/>
        <w:jc w:val="both"/>
        <w:rPr>
          <w:rFonts w:ascii="Century Gothic" w:hAnsi="Century Gothic" w:cs="Arial"/>
          <w:bCs/>
          <w:sz w:val="24"/>
          <w:szCs w:val="24"/>
        </w:rPr>
      </w:pPr>
      <w:r w:rsidRPr="00367F58">
        <w:rPr>
          <w:rFonts w:ascii="Century Gothic" w:hAnsi="Century Gothic" w:cs="Arial"/>
          <w:bCs/>
          <w:sz w:val="24"/>
          <w:szCs w:val="24"/>
        </w:rPr>
        <w:t>A Câmara Municipal de Leopoldina aprova:</w:t>
      </w:r>
    </w:p>
    <w:p w:rsidR="00507822" w:rsidRPr="00367F58" w:rsidRDefault="0000535F" w:rsidP="00A83F14">
      <w:pPr>
        <w:ind w:firstLine="1701"/>
        <w:jc w:val="both"/>
        <w:rPr>
          <w:rFonts w:ascii="Century Gothic" w:hAnsi="Century Gothic" w:cs="Arial"/>
          <w:bCs/>
          <w:sz w:val="24"/>
          <w:szCs w:val="24"/>
        </w:rPr>
      </w:pPr>
      <w:r w:rsidRPr="00367F58">
        <w:rPr>
          <w:rFonts w:ascii="Century Gothic" w:hAnsi="Century Gothic" w:cs="Arial"/>
          <w:bCs/>
          <w:sz w:val="24"/>
          <w:szCs w:val="24"/>
        </w:rPr>
        <w:t xml:space="preserve">I </w:t>
      </w:r>
      <w:r w:rsidR="00507822" w:rsidRPr="00367F58">
        <w:rPr>
          <w:rFonts w:ascii="Century Gothic" w:hAnsi="Century Gothic" w:cs="Arial"/>
          <w:bCs/>
          <w:sz w:val="24"/>
          <w:szCs w:val="24"/>
        </w:rPr>
        <w:t>–</w:t>
      </w:r>
      <w:r w:rsidRPr="00367F58">
        <w:rPr>
          <w:rFonts w:ascii="Century Gothic" w:hAnsi="Century Gothic" w:cs="Arial"/>
          <w:bCs/>
          <w:sz w:val="24"/>
          <w:szCs w:val="24"/>
        </w:rPr>
        <w:t xml:space="preserve"> </w:t>
      </w:r>
      <w:r w:rsidR="00A27533" w:rsidRPr="00367F58">
        <w:rPr>
          <w:rFonts w:ascii="Century Gothic" w:hAnsi="Century Gothic" w:cs="Arial"/>
          <w:bCs/>
          <w:sz w:val="24"/>
          <w:szCs w:val="24"/>
        </w:rPr>
        <w:t xml:space="preserve">A Ementa </w:t>
      </w:r>
      <w:r w:rsidR="00507822" w:rsidRPr="00367F58">
        <w:rPr>
          <w:rFonts w:ascii="Century Gothic" w:hAnsi="Century Gothic" w:cs="Arial"/>
          <w:bCs/>
          <w:sz w:val="24"/>
          <w:szCs w:val="24"/>
        </w:rPr>
        <w:t xml:space="preserve">do Projeto de Lei em epígrafe, passa a constar com a seguinte redação: </w:t>
      </w:r>
    </w:p>
    <w:p w:rsidR="00507822" w:rsidRPr="00367F58" w:rsidRDefault="00A27533" w:rsidP="00367F58">
      <w:pPr>
        <w:pStyle w:val="Corpodetexto"/>
        <w:ind w:left="1701"/>
        <w:jc w:val="both"/>
        <w:rPr>
          <w:rFonts w:ascii="Century Gothic" w:hAnsi="Century Gothic" w:cs="Arial"/>
          <w:bCs/>
          <w:sz w:val="24"/>
        </w:rPr>
      </w:pPr>
      <w:r w:rsidRPr="00367F58">
        <w:rPr>
          <w:rFonts w:ascii="Century Gothic" w:hAnsi="Century Gothic" w:cs="Arial"/>
          <w:bCs/>
          <w:sz w:val="24"/>
          <w:u w:val="none"/>
        </w:rPr>
        <w:t>“</w:t>
      </w:r>
      <w:r w:rsidRPr="00367F58">
        <w:rPr>
          <w:rFonts w:ascii="Century Gothic" w:hAnsi="Century Gothic" w:cs="Arial"/>
          <w:sz w:val="24"/>
          <w:u w:val="none"/>
        </w:rPr>
        <w:t>Dispõe sobre a dispensa de pessoas obesas e que tenham incapacidade física de passar pela catraca de ônibus do transporte coletivo urbano do Município de Leopoldina e dá outras providências</w:t>
      </w:r>
      <w:r w:rsidRPr="00367F58">
        <w:rPr>
          <w:rFonts w:ascii="Century Gothic" w:hAnsi="Century Gothic"/>
          <w:sz w:val="24"/>
          <w:u w:val="none"/>
        </w:rPr>
        <w:t xml:space="preserve">”. </w:t>
      </w:r>
    </w:p>
    <w:p w:rsidR="00507822" w:rsidRPr="00367F58" w:rsidRDefault="00507822" w:rsidP="00A83F14">
      <w:pPr>
        <w:ind w:firstLine="1701"/>
        <w:jc w:val="both"/>
        <w:rPr>
          <w:rFonts w:ascii="Century Gothic" w:hAnsi="Century Gothic" w:cs="Arial"/>
          <w:bCs/>
          <w:sz w:val="24"/>
          <w:szCs w:val="24"/>
        </w:rPr>
      </w:pPr>
    </w:p>
    <w:p w:rsidR="00507822" w:rsidRPr="00367F58" w:rsidRDefault="0000535F" w:rsidP="00507822">
      <w:pPr>
        <w:ind w:firstLine="1701"/>
        <w:jc w:val="both"/>
        <w:rPr>
          <w:rFonts w:ascii="Century Gothic" w:hAnsi="Century Gothic" w:cs="Arial"/>
          <w:bCs/>
          <w:sz w:val="24"/>
          <w:szCs w:val="24"/>
        </w:rPr>
      </w:pPr>
      <w:r w:rsidRPr="00367F58">
        <w:rPr>
          <w:rFonts w:ascii="Century Gothic" w:hAnsi="Century Gothic" w:cs="Arial"/>
          <w:sz w:val="24"/>
          <w:szCs w:val="24"/>
        </w:rPr>
        <w:t xml:space="preserve">II </w:t>
      </w:r>
      <w:r w:rsidR="00507822" w:rsidRPr="00367F58">
        <w:rPr>
          <w:rFonts w:ascii="Century Gothic" w:hAnsi="Century Gothic" w:cs="Arial"/>
          <w:sz w:val="24"/>
          <w:szCs w:val="24"/>
        </w:rPr>
        <w:t>–</w:t>
      </w:r>
      <w:r w:rsidRPr="00367F58">
        <w:rPr>
          <w:rFonts w:ascii="Century Gothic" w:hAnsi="Century Gothic" w:cs="Arial"/>
          <w:sz w:val="24"/>
          <w:szCs w:val="24"/>
        </w:rPr>
        <w:t xml:space="preserve"> </w:t>
      </w:r>
      <w:r w:rsidR="00A27533" w:rsidRPr="00367F58">
        <w:rPr>
          <w:rFonts w:ascii="Century Gothic" w:hAnsi="Century Gothic" w:cs="Arial"/>
          <w:bCs/>
          <w:sz w:val="24"/>
          <w:szCs w:val="24"/>
        </w:rPr>
        <w:t>O artigo 4</w:t>
      </w:r>
      <w:r w:rsidR="00507822" w:rsidRPr="00367F58">
        <w:rPr>
          <w:rFonts w:ascii="Century Gothic" w:hAnsi="Century Gothic" w:cs="Arial"/>
          <w:bCs/>
          <w:sz w:val="24"/>
          <w:szCs w:val="24"/>
        </w:rPr>
        <w:t>º do Projeto de Lei em epígrafe, passa a constar com a seguinte redação:</w:t>
      </w:r>
    </w:p>
    <w:p w:rsidR="00507822" w:rsidRPr="00367F58" w:rsidRDefault="00A27533" w:rsidP="00367F58">
      <w:pPr>
        <w:ind w:left="1701"/>
        <w:jc w:val="both"/>
        <w:rPr>
          <w:rFonts w:ascii="Century Gothic" w:hAnsi="Century Gothic" w:cs="Arial"/>
          <w:sz w:val="24"/>
          <w:szCs w:val="24"/>
        </w:rPr>
      </w:pPr>
      <w:r w:rsidRPr="00367F58">
        <w:rPr>
          <w:rFonts w:ascii="Century Gothic" w:hAnsi="Century Gothic" w:cs="Arial"/>
          <w:sz w:val="24"/>
          <w:szCs w:val="24"/>
        </w:rPr>
        <w:t>“Art. 4</w:t>
      </w:r>
      <w:r w:rsidR="00507822" w:rsidRPr="00367F58">
        <w:rPr>
          <w:rFonts w:ascii="Century Gothic" w:hAnsi="Century Gothic" w:cs="Arial"/>
          <w:sz w:val="24"/>
          <w:szCs w:val="24"/>
        </w:rPr>
        <w:t xml:space="preserve">º  </w:t>
      </w:r>
      <w:r w:rsidRPr="00367F58">
        <w:rPr>
          <w:rFonts w:ascii="Century Gothic" w:hAnsi="Century Gothic" w:cs="Arial"/>
          <w:sz w:val="24"/>
          <w:szCs w:val="24"/>
        </w:rPr>
        <w:t>As concessionárias podem afixar aviso, em local visível, sobre o direito concedido, ou recomendar a seus operadores que informem aos usuários que da lei necessitarem</w:t>
      </w:r>
      <w:r w:rsidR="00507822" w:rsidRPr="00367F58">
        <w:rPr>
          <w:rFonts w:ascii="Century Gothic" w:hAnsi="Century Gothic" w:cs="Arial"/>
          <w:sz w:val="24"/>
          <w:szCs w:val="24"/>
        </w:rPr>
        <w:t>”</w:t>
      </w:r>
      <w:r w:rsidRPr="00367F58">
        <w:rPr>
          <w:rFonts w:ascii="Century Gothic" w:hAnsi="Century Gothic" w:cs="Arial"/>
          <w:sz w:val="24"/>
          <w:szCs w:val="24"/>
        </w:rPr>
        <w:t xml:space="preserve">. </w:t>
      </w:r>
      <w:r w:rsidR="00507822" w:rsidRPr="00367F58">
        <w:rPr>
          <w:rFonts w:ascii="Century Gothic" w:hAnsi="Century Gothic" w:cs="Arial"/>
          <w:sz w:val="24"/>
          <w:szCs w:val="24"/>
        </w:rPr>
        <w:t xml:space="preserve"> </w:t>
      </w:r>
    </w:p>
    <w:p w:rsidR="00507822" w:rsidRPr="00367F58" w:rsidRDefault="00507822" w:rsidP="0000535F">
      <w:pPr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367F58" w:rsidRPr="00367F58" w:rsidRDefault="00507822" w:rsidP="00367F58">
      <w:pPr>
        <w:ind w:firstLine="1701"/>
        <w:jc w:val="both"/>
        <w:rPr>
          <w:rFonts w:ascii="Century Gothic" w:hAnsi="Century Gothic" w:cs="Arial"/>
          <w:sz w:val="24"/>
          <w:szCs w:val="24"/>
        </w:rPr>
      </w:pPr>
      <w:r w:rsidRPr="00367F58">
        <w:rPr>
          <w:rFonts w:ascii="Century Gothic" w:hAnsi="Century Gothic" w:cs="Arial"/>
          <w:sz w:val="24"/>
          <w:szCs w:val="24"/>
        </w:rPr>
        <w:t>I</w:t>
      </w:r>
      <w:r w:rsidR="00367F58">
        <w:rPr>
          <w:rFonts w:ascii="Century Gothic" w:hAnsi="Century Gothic" w:cs="Arial"/>
          <w:sz w:val="24"/>
          <w:szCs w:val="24"/>
        </w:rPr>
        <w:t>II</w:t>
      </w:r>
      <w:r w:rsidRPr="00367F58">
        <w:rPr>
          <w:rFonts w:ascii="Century Gothic" w:hAnsi="Century Gothic" w:cs="Arial"/>
          <w:sz w:val="24"/>
          <w:szCs w:val="24"/>
        </w:rPr>
        <w:t xml:space="preserve"> </w:t>
      </w:r>
      <w:r w:rsidR="00A27533" w:rsidRPr="00367F58">
        <w:rPr>
          <w:rFonts w:ascii="Century Gothic" w:hAnsi="Century Gothic" w:cs="Arial"/>
          <w:sz w:val="24"/>
          <w:szCs w:val="24"/>
        </w:rPr>
        <w:t>–</w:t>
      </w:r>
      <w:r w:rsidRPr="00367F58">
        <w:rPr>
          <w:rFonts w:ascii="Century Gothic" w:hAnsi="Century Gothic" w:cs="Arial"/>
          <w:sz w:val="24"/>
          <w:szCs w:val="24"/>
        </w:rPr>
        <w:t xml:space="preserve"> </w:t>
      </w:r>
      <w:r w:rsidR="00A27533" w:rsidRPr="00367F58">
        <w:rPr>
          <w:rFonts w:ascii="Century Gothic" w:hAnsi="Century Gothic" w:cs="Arial"/>
          <w:sz w:val="24"/>
          <w:szCs w:val="24"/>
        </w:rPr>
        <w:t>Com a presente Emenda</w:t>
      </w:r>
      <w:r w:rsidR="00367F58" w:rsidRPr="00367F58">
        <w:rPr>
          <w:rFonts w:ascii="Century Gothic" w:hAnsi="Century Gothic" w:cs="Arial"/>
          <w:sz w:val="24"/>
          <w:szCs w:val="24"/>
        </w:rPr>
        <w:t xml:space="preserve"> ficam</w:t>
      </w:r>
      <w:r w:rsidR="00A83F14" w:rsidRPr="00367F58">
        <w:rPr>
          <w:rFonts w:ascii="Century Gothic" w:hAnsi="Century Gothic" w:cs="Arial"/>
          <w:sz w:val="24"/>
          <w:szCs w:val="24"/>
        </w:rPr>
        <w:t xml:space="preserve"> renumerados os </w:t>
      </w:r>
      <w:r w:rsidR="00367F58" w:rsidRPr="00367F58">
        <w:rPr>
          <w:rFonts w:ascii="Century Gothic" w:hAnsi="Century Gothic" w:cs="Arial"/>
          <w:sz w:val="24"/>
          <w:szCs w:val="24"/>
        </w:rPr>
        <w:t>artigos 4º e 5º,</w:t>
      </w:r>
      <w:r w:rsidR="00A83F14" w:rsidRPr="00367F58">
        <w:rPr>
          <w:rFonts w:ascii="Century Gothic" w:hAnsi="Century Gothic" w:cs="Arial"/>
          <w:sz w:val="24"/>
          <w:szCs w:val="24"/>
        </w:rPr>
        <w:t xml:space="preserve"> mantendo-se, contudo, as mesmas redações originais</w:t>
      </w:r>
      <w:r w:rsidR="00367F58" w:rsidRPr="00367F58">
        <w:rPr>
          <w:rFonts w:ascii="Century Gothic" w:hAnsi="Century Gothic" w:cs="Arial"/>
          <w:sz w:val="24"/>
          <w:szCs w:val="24"/>
        </w:rPr>
        <w:t>.</w:t>
      </w:r>
    </w:p>
    <w:p w:rsidR="00A83F14" w:rsidRPr="00367F58" w:rsidRDefault="00A83F14" w:rsidP="00A83F14">
      <w:pPr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A83F14" w:rsidRPr="00367F58" w:rsidRDefault="00A83F14" w:rsidP="00A83F14">
      <w:pPr>
        <w:ind w:firstLine="1701"/>
        <w:jc w:val="both"/>
        <w:rPr>
          <w:rFonts w:ascii="Century Gothic" w:hAnsi="Century Gothic" w:cs="Arial"/>
          <w:sz w:val="24"/>
          <w:szCs w:val="24"/>
        </w:rPr>
      </w:pPr>
      <w:r w:rsidRPr="00367F58">
        <w:rPr>
          <w:rFonts w:ascii="Century Gothic" w:hAnsi="Century Gothic" w:cs="Arial"/>
          <w:sz w:val="24"/>
          <w:szCs w:val="24"/>
        </w:rPr>
        <w:t>Sala das Sessões, 1</w:t>
      </w:r>
      <w:r w:rsidR="00367F58" w:rsidRPr="00367F58">
        <w:rPr>
          <w:rFonts w:ascii="Century Gothic" w:hAnsi="Century Gothic" w:cs="Arial"/>
          <w:sz w:val="24"/>
          <w:szCs w:val="24"/>
        </w:rPr>
        <w:t>3</w:t>
      </w:r>
      <w:r w:rsidRPr="00367F58">
        <w:rPr>
          <w:rFonts w:ascii="Century Gothic" w:hAnsi="Century Gothic" w:cs="Arial"/>
          <w:sz w:val="24"/>
          <w:szCs w:val="24"/>
        </w:rPr>
        <w:t xml:space="preserve"> de março de 2018.</w:t>
      </w:r>
    </w:p>
    <w:p w:rsidR="00A83F14" w:rsidRPr="00367F58" w:rsidRDefault="00A83F14" w:rsidP="00A83F14">
      <w:pPr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A83F14" w:rsidRPr="00367F58" w:rsidRDefault="00A83F14" w:rsidP="00A83F14">
      <w:pPr>
        <w:spacing w:after="0" w:line="240" w:lineRule="auto"/>
        <w:ind w:firstLine="1701"/>
        <w:jc w:val="both"/>
        <w:rPr>
          <w:rFonts w:ascii="Century Gothic" w:hAnsi="Century Gothic" w:cs="Arial"/>
          <w:b/>
          <w:sz w:val="24"/>
          <w:szCs w:val="24"/>
        </w:rPr>
      </w:pPr>
    </w:p>
    <w:p w:rsidR="00A83F14" w:rsidRPr="00367F58" w:rsidRDefault="00367F58" w:rsidP="00A83F14">
      <w:pPr>
        <w:spacing w:after="0" w:line="240" w:lineRule="auto"/>
        <w:ind w:firstLine="1701"/>
        <w:jc w:val="both"/>
        <w:rPr>
          <w:rFonts w:ascii="Century Gothic" w:hAnsi="Century Gothic" w:cs="Arial"/>
          <w:b/>
          <w:sz w:val="24"/>
          <w:szCs w:val="24"/>
        </w:rPr>
      </w:pPr>
      <w:r w:rsidRPr="00367F58">
        <w:rPr>
          <w:rFonts w:ascii="Century Gothic" w:hAnsi="Century Gothic" w:cs="Arial"/>
          <w:b/>
          <w:sz w:val="24"/>
          <w:szCs w:val="24"/>
        </w:rPr>
        <w:t xml:space="preserve">Waldair Barbosa Costa </w:t>
      </w:r>
      <w:r w:rsidR="00A83F14" w:rsidRPr="00367F58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5F1FD1" w:rsidRPr="00367F58" w:rsidRDefault="00A83F14" w:rsidP="00367F58">
      <w:pPr>
        <w:spacing w:after="0" w:line="240" w:lineRule="auto"/>
        <w:ind w:firstLine="1701"/>
        <w:jc w:val="both"/>
        <w:rPr>
          <w:rFonts w:ascii="Century Gothic" w:hAnsi="Century Gothic" w:cs="Arial"/>
          <w:sz w:val="24"/>
          <w:szCs w:val="24"/>
        </w:rPr>
      </w:pPr>
      <w:r w:rsidRPr="00367F58">
        <w:rPr>
          <w:rFonts w:ascii="Century Gothic" w:hAnsi="Century Gothic" w:cs="Arial"/>
          <w:b/>
          <w:sz w:val="24"/>
          <w:szCs w:val="24"/>
        </w:rPr>
        <w:t xml:space="preserve">        </w:t>
      </w:r>
      <w:r w:rsidR="0000535F" w:rsidRPr="00367F58">
        <w:rPr>
          <w:rFonts w:ascii="Century Gothic" w:hAnsi="Century Gothic" w:cs="Arial"/>
          <w:b/>
          <w:sz w:val="24"/>
          <w:szCs w:val="24"/>
        </w:rPr>
        <w:t xml:space="preserve"> </w:t>
      </w:r>
      <w:r w:rsidR="00367F58" w:rsidRPr="00367F58">
        <w:rPr>
          <w:rFonts w:ascii="Century Gothic" w:hAnsi="Century Gothic" w:cs="Arial"/>
          <w:b/>
          <w:sz w:val="24"/>
          <w:szCs w:val="24"/>
        </w:rPr>
        <w:t xml:space="preserve">Vereador – PSD </w:t>
      </w:r>
    </w:p>
    <w:sectPr w:rsidR="005F1FD1" w:rsidRPr="00367F58" w:rsidSect="00A83F14">
      <w:headerReference w:type="default" r:id="rId7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3AE" w:rsidRDefault="00DA63AE" w:rsidP="00A83F14">
      <w:pPr>
        <w:spacing w:after="0" w:line="240" w:lineRule="auto"/>
      </w:pPr>
      <w:r>
        <w:separator/>
      </w:r>
    </w:p>
  </w:endnote>
  <w:endnote w:type="continuationSeparator" w:id="1">
    <w:p w:rsidR="00DA63AE" w:rsidRDefault="00DA63AE" w:rsidP="00A8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3AE" w:rsidRDefault="00DA63AE" w:rsidP="00A83F14">
      <w:pPr>
        <w:spacing w:after="0" w:line="240" w:lineRule="auto"/>
      </w:pPr>
      <w:r>
        <w:separator/>
      </w:r>
    </w:p>
  </w:footnote>
  <w:footnote w:type="continuationSeparator" w:id="1">
    <w:p w:rsidR="00DA63AE" w:rsidRDefault="00DA63AE" w:rsidP="00A8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14" w:rsidRPr="00831CE4" w:rsidRDefault="00A83F14" w:rsidP="00A83F14">
    <w:pPr>
      <w:pStyle w:val="Cabealho"/>
      <w:jc w:val="center"/>
      <w:rPr>
        <w:b/>
        <w:bCs/>
        <w:sz w:val="32"/>
        <w:szCs w:val="32"/>
      </w:rPr>
    </w:pPr>
    <w:r w:rsidRPr="004A4412">
      <w:rPr>
        <w:noProof/>
        <w:lang w:eastAsia="pt-BR"/>
      </w:rPr>
      <w:drawing>
        <wp:inline distT="0" distB="0" distL="0" distR="0">
          <wp:extent cx="10953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F14" w:rsidRDefault="00A83F14" w:rsidP="00A83F14">
    <w:pPr>
      <w:pStyle w:val="Ttulo1"/>
      <w:jc w:val="center"/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</w:pPr>
    <w:r w:rsidRPr="00831CE4"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  <w:t xml:space="preserve">  Poder Legislativo</w:t>
    </w:r>
  </w:p>
  <w:p w:rsidR="00A83F14" w:rsidRDefault="00A83F14" w:rsidP="00A83F14">
    <w:pPr>
      <w:pStyle w:val="Cabealho"/>
      <w:rPr>
        <w:b/>
        <w:bCs/>
        <w:sz w:val="32"/>
        <w:szCs w:val="32"/>
      </w:rPr>
    </w:pPr>
    <w:r w:rsidRPr="00485691">
      <w:rPr>
        <w:b/>
        <w:bCs/>
        <w:sz w:val="32"/>
        <w:szCs w:val="32"/>
      </w:rPr>
      <w:t xml:space="preserve">                 </w:t>
    </w:r>
    <w:r>
      <w:rPr>
        <w:b/>
        <w:bCs/>
        <w:sz w:val="32"/>
        <w:szCs w:val="32"/>
      </w:rPr>
      <w:t xml:space="preserve">         </w:t>
    </w:r>
    <w:r w:rsidRPr="00485691">
      <w:rPr>
        <w:b/>
        <w:bCs/>
        <w:sz w:val="32"/>
        <w:szCs w:val="32"/>
      </w:rPr>
      <w:t>CÂMARA MUNICIPAL DE LEOPOLDINA</w:t>
    </w:r>
  </w:p>
  <w:p w:rsidR="00A83F14" w:rsidRDefault="00A83F14">
    <w:pPr>
      <w:pStyle w:val="Cabealho"/>
    </w:pPr>
  </w:p>
  <w:p w:rsidR="00A83F14" w:rsidRDefault="00A83F1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F14"/>
    <w:rsid w:val="00000730"/>
    <w:rsid w:val="0000535F"/>
    <w:rsid w:val="001E1F5A"/>
    <w:rsid w:val="00367F58"/>
    <w:rsid w:val="00507822"/>
    <w:rsid w:val="005F1FD1"/>
    <w:rsid w:val="007337C3"/>
    <w:rsid w:val="007F551A"/>
    <w:rsid w:val="009D6D55"/>
    <w:rsid w:val="00A27533"/>
    <w:rsid w:val="00A83F14"/>
    <w:rsid w:val="00D27114"/>
    <w:rsid w:val="00DA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14"/>
  </w:style>
  <w:style w:type="paragraph" w:styleId="Ttulo1">
    <w:name w:val="heading 1"/>
    <w:aliases w:val="título 1"/>
    <w:basedOn w:val="Normal"/>
    <w:next w:val="Normal"/>
    <w:link w:val="Ttulo1Char"/>
    <w:qFormat/>
    <w:rsid w:val="00A83F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83F14"/>
    <w:rPr>
      <w:b/>
      <w:bCs/>
    </w:rPr>
  </w:style>
  <w:style w:type="paragraph" w:styleId="NormalWeb">
    <w:name w:val="Normal (Web)"/>
    <w:basedOn w:val="Normal"/>
    <w:uiPriority w:val="99"/>
    <w:unhideWhenUsed/>
    <w:rsid w:val="00A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F14"/>
  </w:style>
  <w:style w:type="paragraph" w:styleId="Rodap">
    <w:name w:val="footer"/>
    <w:basedOn w:val="Normal"/>
    <w:link w:val="RodapChar"/>
    <w:uiPriority w:val="99"/>
    <w:semiHidden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3F14"/>
  </w:style>
  <w:style w:type="paragraph" w:styleId="Textodebalo">
    <w:name w:val="Balloon Text"/>
    <w:basedOn w:val="Normal"/>
    <w:link w:val="TextodebaloChar"/>
    <w:uiPriority w:val="99"/>
    <w:semiHidden/>
    <w:unhideWhenUsed/>
    <w:rsid w:val="00A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F14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A83F14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rsid w:val="00A275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27533"/>
    <w:rPr>
      <w:rFonts w:ascii="Times New Roman" w:eastAsia="Times New Roman" w:hAnsi="Times New Roman" w:cs="Times New Roman"/>
      <w:sz w:val="28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5811-4A48-4ABB-A285-345487D9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4</cp:revision>
  <cp:lastPrinted>2018-03-13T21:12:00Z</cp:lastPrinted>
  <dcterms:created xsi:type="dcterms:W3CDTF">2018-03-12T22:17:00Z</dcterms:created>
  <dcterms:modified xsi:type="dcterms:W3CDTF">2018-03-13T21:13:00Z</dcterms:modified>
</cp:coreProperties>
</file>