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14" w:rsidRPr="002A71B5" w:rsidRDefault="00A83F14" w:rsidP="0000535F">
      <w:pPr>
        <w:jc w:val="both"/>
        <w:rPr>
          <w:rFonts w:ascii="Century Gothic" w:hAnsi="Century Gothic" w:cs="Arial"/>
          <w:bCs/>
        </w:rPr>
      </w:pPr>
      <w:r w:rsidRPr="002A71B5">
        <w:rPr>
          <w:rFonts w:ascii="Century Gothic" w:hAnsi="Century Gothic" w:cs="Arial"/>
          <w:b/>
        </w:rPr>
        <w:t>EMENDAS MODIFICATIVAS E SUPRESSIVA</w:t>
      </w:r>
      <w:r w:rsidR="002A71B5" w:rsidRPr="002A71B5">
        <w:rPr>
          <w:rFonts w:ascii="Century Gothic" w:hAnsi="Century Gothic" w:cs="Arial"/>
          <w:b/>
        </w:rPr>
        <w:t>S</w:t>
      </w:r>
      <w:r w:rsidRPr="002A71B5">
        <w:rPr>
          <w:rFonts w:ascii="Century Gothic" w:hAnsi="Century Gothic" w:cs="Arial"/>
          <w:b/>
        </w:rPr>
        <w:t xml:space="preserve"> AO PROJETO DE </w:t>
      </w:r>
      <w:r w:rsidR="000D688A" w:rsidRPr="002A71B5">
        <w:rPr>
          <w:rFonts w:ascii="Century Gothic" w:hAnsi="Century Gothic" w:cs="Arial"/>
          <w:b/>
        </w:rPr>
        <w:t>RESOLUÇÃO</w:t>
      </w:r>
      <w:r w:rsidRPr="002A71B5">
        <w:rPr>
          <w:rFonts w:ascii="Century Gothic" w:hAnsi="Century Gothic" w:cs="Arial"/>
          <w:b/>
        </w:rPr>
        <w:t xml:space="preserve"> Nº </w:t>
      </w:r>
      <w:r w:rsidR="000D688A" w:rsidRPr="002A71B5">
        <w:rPr>
          <w:rFonts w:ascii="Century Gothic" w:hAnsi="Century Gothic" w:cs="Arial"/>
          <w:b/>
        </w:rPr>
        <w:t xml:space="preserve">04/2018, </w:t>
      </w:r>
      <w:r w:rsidRPr="002A71B5">
        <w:rPr>
          <w:rFonts w:ascii="Century Gothic" w:hAnsi="Century Gothic" w:cs="Arial"/>
          <w:bCs/>
        </w:rPr>
        <w:t>que “</w:t>
      </w:r>
      <w:r w:rsidR="000D688A" w:rsidRPr="002A71B5">
        <w:rPr>
          <w:rFonts w:ascii="Century Gothic" w:hAnsi="Century Gothic" w:cs="Arial"/>
        </w:rPr>
        <w:t>Acrescenta os artigos 170-A, 170-B e 170-C à Resolução nº 23, de 19 de dezembro de 2007, que “Estabelece o Regimento Interno da Câmara Municipal de Leopoldina”, que tratam das transmissões ao vivo das reuniões da Câmara Municipal de Leopoldina, em áudio e vídeo, e dá outras providências</w:t>
      </w:r>
      <w:r w:rsidRPr="002A71B5">
        <w:rPr>
          <w:rFonts w:ascii="Century Gothic" w:hAnsi="Century Gothic" w:cs="Arial"/>
          <w:bCs/>
        </w:rPr>
        <w:t>.”</w:t>
      </w:r>
    </w:p>
    <w:p w:rsidR="00A83F14" w:rsidRPr="002A71B5" w:rsidRDefault="00A83F14" w:rsidP="0000535F">
      <w:pPr>
        <w:ind w:firstLine="1701"/>
        <w:jc w:val="both"/>
        <w:rPr>
          <w:rFonts w:ascii="Century Gothic" w:hAnsi="Century Gothic" w:cs="Arial"/>
          <w:bCs/>
        </w:rPr>
      </w:pPr>
      <w:r w:rsidRPr="002A71B5">
        <w:rPr>
          <w:rFonts w:ascii="Century Gothic" w:hAnsi="Century Gothic" w:cs="Arial"/>
          <w:bCs/>
        </w:rPr>
        <w:t xml:space="preserve">Autoria: Vereador </w:t>
      </w:r>
      <w:r w:rsidR="00D54489">
        <w:rPr>
          <w:rFonts w:ascii="Century Gothic" w:hAnsi="Century Gothic" w:cs="Arial"/>
          <w:bCs/>
        </w:rPr>
        <w:t>Ivan Martins Nogueira</w:t>
      </w:r>
    </w:p>
    <w:p w:rsidR="00A83F14" w:rsidRPr="002A71B5" w:rsidRDefault="00A83F14" w:rsidP="00A83F14">
      <w:pPr>
        <w:ind w:firstLine="1701"/>
        <w:jc w:val="both"/>
        <w:rPr>
          <w:rFonts w:ascii="Century Gothic" w:hAnsi="Century Gothic" w:cs="Arial"/>
          <w:bCs/>
        </w:rPr>
      </w:pPr>
      <w:r w:rsidRPr="002A71B5">
        <w:rPr>
          <w:rFonts w:ascii="Century Gothic" w:hAnsi="Century Gothic" w:cs="Arial"/>
          <w:bCs/>
        </w:rPr>
        <w:t>A Câmara Municipal de Leopoldina aprova:</w:t>
      </w:r>
    </w:p>
    <w:p w:rsidR="000D688A" w:rsidRPr="002A71B5" w:rsidRDefault="000D688A" w:rsidP="00A83F14">
      <w:pPr>
        <w:ind w:firstLine="1701"/>
        <w:jc w:val="both"/>
        <w:rPr>
          <w:rFonts w:ascii="Century Gothic" w:hAnsi="Century Gothic" w:cs="Arial"/>
          <w:bCs/>
        </w:rPr>
      </w:pPr>
    </w:p>
    <w:p w:rsidR="000D688A" w:rsidRPr="002A71B5" w:rsidRDefault="00C21816" w:rsidP="00A83F14">
      <w:pPr>
        <w:ind w:firstLine="1701"/>
        <w:jc w:val="both"/>
        <w:rPr>
          <w:rFonts w:ascii="Century Gothic" w:hAnsi="Century Gothic" w:cs="Arial"/>
          <w:bCs/>
        </w:rPr>
      </w:pPr>
      <w:r w:rsidRPr="002A71B5">
        <w:rPr>
          <w:rFonts w:ascii="Century Gothic" w:hAnsi="Century Gothic" w:cs="Arial"/>
          <w:bCs/>
        </w:rPr>
        <w:t>Art. 1º</w:t>
      </w:r>
      <w:r w:rsidR="000D688A" w:rsidRPr="002A71B5">
        <w:rPr>
          <w:rFonts w:ascii="Century Gothic" w:hAnsi="Century Gothic" w:cs="Arial"/>
          <w:bCs/>
        </w:rPr>
        <w:t xml:space="preserve"> A Ementa do Projeto de Resolução em epígrafe, passa a vigorar com a seguinte redação: </w:t>
      </w:r>
    </w:p>
    <w:p w:rsidR="000D688A" w:rsidRPr="002A71B5" w:rsidRDefault="000D688A" w:rsidP="000D688A">
      <w:pPr>
        <w:ind w:left="1701"/>
        <w:jc w:val="both"/>
        <w:rPr>
          <w:rFonts w:ascii="Century Gothic" w:hAnsi="Century Gothic" w:cs="Arial"/>
          <w:bCs/>
        </w:rPr>
      </w:pPr>
      <w:r w:rsidRPr="002A71B5">
        <w:rPr>
          <w:rFonts w:ascii="Century Gothic" w:hAnsi="Century Gothic" w:cs="Arial"/>
          <w:bCs/>
        </w:rPr>
        <w:t>“</w:t>
      </w:r>
      <w:r w:rsidR="00D54489">
        <w:rPr>
          <w:rFonts w:ascii="Century Gothic" w:hAnsi="Century Gothic" w:cs="Arial"/>
        </w:rPr>
        <w:t>Acrescenta o artigo</w:t>
      </w:r>
      <w:r w:rsidRPr="002A71B5">
        <w:rPr>
          <w:rFonts w:ascii="Century Gothic" w:hAnsi="Century Gothic" w:cs="Arial"/>
        </w:rPr>
        <w:t xml:space="preserve"> 170-A</w:t>
      </w:r>
      <w:r w:rsidR="00E22298" w:rsidRPr="002A71B5">
        <w:rPr>
          <w:rFonts w:ascii="Century Gothic" w:hAnsi="Century Gothic" w:cs="Arial"/>
          <w:color w:val="FF0000"/>
        </w:rPr>
        <w:t xml:space="preserve"> </w:t>
      </w:r>
      <w:r w:rsidRPr="002A71B5">
        <w:rPr>
          <w:rFonts w:ascii="Century Gothic" w:hAnsi="Century Gothic" w:cs="Arial"/>
        </w:rPr>
        <w:t>à Resolução nº 23, de 19 de dezembro de 2007, que “Estabelece o Regimento Interno da Câmara Municipal de Leopoldina”, que tratam das transmissões ao vivo das reuniões da Câmara Municipal de Leopoldina, em áudio e vídeo, e dá outras providências.”</w:t>
      </w:r>
    </w:p>
    <w:p w:rsidR="000D688A" w:rsidRPr="002A71B5" w:rsidRDefault="000D688A" w:rsidP="00A83F14">
      <w:pPr>
        <w:ind w:firstLine="1701"/>
        <w:jc w:val="both"/>
        <w:rPr>
          <w:rFonts w:ascii="Century Gothic" w:hAnsi="Century Gothic" w:cs="Arial"/>
          <w:bCs/>
        </w:rPr>
      </w:pPr>
    </w:p>
    <w:p w:rsidR="00507822" w:rsidRPr="002A71B5" w:rsidRDefault="00C21816" w:rsidP="00A83F14">
      <w:pPr>
        <w:ind w:firstLine="1701"/>
        <w:jc w:val="both"/>
        <w:rPr>
          <w:rFonts w:ascii="Century Gothic" w:hAnsi="Century Gothic" w:cs="Arial"/>
          <w:bCs/>
        </w:rPr>
      </w:pPr>
      <w:r w:rsidRPr="002A71B5">
        <w:rPr>
          <w:rFonts w:ascii="Century Gothic" w:hAnsi="Century Gothic" w:cs="Arial"/>
          <w:bCs/>
        </w:rPr>
        <w:t>Art. 2º</w:t>
      </w:r>
      <w:r w:rsidR="0000535F" w:rsidRPr="002A71B5">
        <w:rPr>
          <w:rFonts w:ascii="Century Gothic" w:hAnsi="Century Gothic" w:cs="Arial"/>
          <w:bCs/>
        </w:rPr>
        <w:t xml:space="preserve"> </w:t>
      </w:r>
      <w:r w:rsidR="00A83742" w:rsidRPr="002A71B5">
        <w:rPr>
          <w:rFonts w:ascii="Century Gothic" w:hAnsi="Century Gothic" w:cs="Arial"/>
          <w:bCs/>
        </w:rPr>
        <w:t>O artigo 170</w:t>
      </w:r>
      <w:r w:rsidR="008B5CCE" w:rsidRPr="002A71B5">
        <w:rPr>
          <w:rFonts w:ascii="Century Gothic" w:hAnsi="Century Gothic" w:cs="Arial"/>
          <w:bCs/>
        </w:rPr>
        <w:t>-A</w:t>
      </w:r>
      <w:r w:rsidR="00A83742" w:rsidRPr="002A71B5">
        <w:rPr>
          <w:rFonts w:ascii="Century Gothic" w:hAnsi="Century Gothic" w:cs="Arial"/>
          <w:bCs/>
        </w:rPr>
        <w:t xml:space="preserve"> do </w:t>
      </w:r>
      <w:r w:rsidR="003E58C6" w:rsidRPr="002A71B5">
        <w:rPr>
          <w:rFonts w:ascii="Century Gothic" w:hAnsi="Century Gothic" w:cs="Arial"/>
          <w:bCs/>
        </w:rPr>
        <w:t>Projeto de Resolução em epígrafe</w:t>
      </w:r>
      <w:r w:rsidR="00A83742" w:rsidRPr="002A71B5">
        <w:rPr>
          <w:rFonts w:ascii="Century Gothic" w:hAnsi="Century Gothic" w:cs="Arial"/>
          <w:bCs/>
        </w:rPr>
        <w:t>, o</w:t>
      </w:r>
      <w:r w:rsidR="000D688A" w:rsidRPr="002A71B5">
        <w:rPr>
          <w:rFonts w:ascii="Century Gothic" w:hAnsi="Century Gothic" w:cs="Arial"/>
          <w:bCs/>
        </w:rPr>
        <w:t xml:space="preserve"> inciso I, do artigo 170-A e a alínea “a”, do inciso I, do § 2º, do </w:t>
      </w:r>
      <w:r w:rsidR="00507822" w:rsidRPr="002A71B5">
        <w:rPr>
          <w:rFonts w:ascii="Century Gothic" w:hAnsi="Century Gothic" w:cs="Arial"/>
          <w:bCs/>
        </w:rPr>
        <w:t>artigo 1</w:t>
      </w:r>
      <w:r w:rsidR="000D688A" w:rsidRPr="002A71B5">
        <w:rPr>
          <w:rFonts w:ascii="Century Gothic" w:hAnsi="Century Gothic" w:cs="Arial"/>
          <w:bCs/>
        </w:rPr>
        <w:t>70-A</w:t>
      </w:r>
      <w:r w:rsidR="00507822" w:rsidRPr="002A71B5">
        <w:rPr>
          <w:rFonts w:ascii="Century Gothic" w:hAnsi="Century Gothic" w:cs="Arial"/>
          <w:bCs/>
        </w:rPr>
        <w:t xml:space="preserve"> do Projeto de Lei em epígrafe, passa</w:t>
      </w:r>
      <w:r w:rsidR="000D688A" w:rsidRPr="002A71B5">
        <w:rPr>
          <w:rFonts w:ascii="Century Gothic" w:hAnsi="Century Gothic" w:cs="Arial"/>
          <w:bCs/>
        </w:rPr>
        <w:t>m</w:t>
      </w:r>
      <w:r w:rsidR="00507822" w:rsidRPr="002A71B5">
        <w:rPr>
          <w:rFonts w:ascii="Century Gothic" w:hAnsi="Century Gothic" w:cs="Arial"/>
          <w:bCs/>
        </w:rPr>
        <w:t xml:space="preserve"> a constar com a seguinte redação: </w:t>
      </w:r>
    </w:p>
    <w:p w:rsidR="008B5CCE" w:rsidRPr="002A71B5" w:rsidRDefault="000D688A" w:rsidP="00C21816">
      <w:pPr>
        <w:ind w:left="1701"/>
        <w:jc w:val="both"/>
        <w:rPr>
          <w:rFonts w:ascii="Century Gothic" w:hAnsi="Century Gothic" w:cs="Arial"/>
        </w:rPr>
      </w:pPr>
      <w:r w:rsidRPr="002A71B5">
        <w:rPr>
          <w:rFonts w:ascii="Century Gothic" w:hAnsi="Century Gothic" w:cs="Arial"/>
          <w:bCs/>
        </w:rPr>
        <w:t xml:space="preserve">“Art. 170-A </w:t>
      </w:r>
      <w:r w:rsidR="008B5CCE" w:rsidRPr="002A71B5">
        <w:rPr>
          <w:rFonts w:ascii="Century Gothic" w:hAnsi="Century Gothic" w:cs="Arial"/>
        </w:rPr>
        <w:t xml:space="preserve">As reuniões mencionadas no </w:t>
      </w:r>
      <w:r w:rsidR="008B5CCE" w:rsidRPr="002A71B5">
        <w:rPr>
          <w:rFonts w:ascii="Century Gothic" w:hAnsi="Century Gothic" w:cs="Arial"/>
          <w:b/>
          <w:i/>
        </w:rPr>
        <w:t>caput</w:t>
      </w:r>
      <w:r w:rsidR="008B5CCE" w:rsidRPr="002A71B5">
        <w:rPr>
          <w:rFonts w:ascii="Century Gothic" w:hAnsi="Century Gothic" w:cs="Arial"/>
          <w:b/>
        </w:rPr>
        <w:t xml:space="preserve"> </w:t>
      </w:r>
      <w:r w:rsidR="008B5CCE" w:rsidRPr="002A71B5">
        <w:rPr>
          <w:rFonts w:ascii="Century Gothic" w:hAnsi="Century Gothic" w:cs="Arial"/>
        </w:rPr>
        <w:t xml:space="preserve">do artigo 170 deste Regimento Interno, com </w:t>
      </w:r>
      <w:r w:rsidR="003E58C6" w:rsidRPr="002A71B5">
        <w:rPr>
          <w:rFonts w:ascii="Century Gothic" w:hAnsi="Century Gothic" w:cs="Arial"/>
        </w:rPr>
        <w:t>exceção das extraordinárias e solenes</w:t>
      </w:r>
      <w:r w:rsidR="008B5CCE" w:rsidRPr="002A71B5">
        <w:rPr>
          <w:rFonts w:ascii="Century Gothic" w:hAnsi="Century Gothic" w:cs="Arial"/>
        </w:rPr>
        <w:t>, serão transmitidas ao vivo pela Câmara Municipal, através da rede mundial de computadores (internet), em áudio e vídeo, especialmente:</w:t>
      </w:r>
    </w:p>
    <w:p w:rsidR="000D688A" w:rsidRPr="002A71B5" w:rsidRDefault="000D688A" w:rsidP="00A83F14">
      <w:pPr>
        <w:ind w:firstLine="1701"/>
        <w:jc w:val="both"/>
        <w:rPr>
          <w:rFonts w:ascii="Century Gothic" w:hAnsi="Century Gothic" w:cs="Arial"/>
          <w:bCs/>
        </w:rPr>
      </w:pPr>
      <w:r w:rsidRPr="002A71B5">
        <w:rPr>
          <w:rFonts w:ascii="Century Gothic" w:hAnsi="Century Gothic" w:cs="Arial"/>
          <w:bCs/>
        </w:rPr>
        <w:t>................</w:t>
      </w:r>
    </w:p>
    <w:p w:rsidR="000D688A" w:rsidRPr="002A71B5" w:rsidRDefault="000D688A" w:rsidP="00A83F14">
      <w:pPr>
        <w:ind w:firstLine="1701"/>
        <w:jc w:val="both"/>
        <w:rPr>
          <w:rFonts w:ascii="Century Gothic" w:hAnsi="Century Gothic" w:cs="Arial"/>
          <w:bCs/>
        </w:rPr>
      </w:pPr>
      <w:r w:rsidRPr="002A71B5">
        <w:rPr>
          <w:rFonts w:ascii="Century Gothic" w:hAnsi="Century Gothic" w:cs="Arial"/>
          <w:bCs/>
        </w:rPr>
        <w:t xml:space="preserve">I – no seu sítio eletrônico; </w:t>
      </w:r>
    </w:p>
    <w:p w:rsidR="000D688A" w:rsidRPr="002A71B5" w:rsidRDefault="000D688A" w:rsidP="00A83F14">
      <w:pPr>
        <w:ind w:firstLine="1701"/>
        <w:jc w:val="both"/>
        <w:rPr>
          <w:rFonts w:ascii="Century Gothic" w:hAnsi="Century Gothic" w:cs="Arial"/>
          <w:bCs/>
        </w:rPr>
      </w:pPr>
      <w:r w:rsidRPr="002A71B5">
        <w:rPr>
          <w:rFonts w:ascii="Century Gothic" w:hAnsi="Century Gothic" w:cs="Arial"/>
          <w:bCs/>
        </w:rPr>
        <w:t>..............</w:t>
      </w:r>
    </w:p>
    <w:p w:rsidR="000D688A" w:rsidRPr="002A71B5" w:rsidRDefault="000D688A" w:rsidP="000D688A">
      <w:pPr>
        <w:jc w:val="both"/>
        <w:rPr>
          <w:rFonts w:ascii="Century Gothic" w:hAnsi="Century Gothic" w:cs="Arial"/>
        </w:rPr>
      </w:pPr>
      <w:r w:rsidRPr="002A71B5">
        <w:rPr>
          <w:rFonts w:ascii="Century Gothic" w:hAnsi="Century Gothic" w:cs="Arial"/>
        </w:rPr>
        <w:t xml:space="preserve">                        a) o seu sítio eletrônico na rede mundial de computadores (internet);”</w:t>
      </w:r>
    </w:p>
    <w:p w:rsidR="006237D5" w:rsidRPr="002A71B5" w:rsidRDefault="00C21816" w:rsidP="00A83F14">
      <w:pPr>
        <w:ind w:firstLine="1701"/>
        <w:jc w:val="both"/>
        <w:rPr>
          <w:rFonts w:ascii="Century Gothic" w:hAnsi="Century Gothic" w:cs="Arial"/>
          <w:bCs/>
        </w:rPr>
      </w:pPr>
      <w:r w:rsidRPr="002A71B5">
        <w:rPr>
          <w:rFonts w:ascii="Century Gothic" w:hAnsi="Century Gothic" w:cs="Arial"/>
          <w:bCs/>
        </w:rPr>
        <w:lastRenderedPageBreak/>
        <w:t>Art. 3º</w:t>
      </w:r>
      <w:r w:rsidR="006237D5" w:rsidRPr="002A71B5">
        <w:rPr>
          <w:rFonts w:ascii="Century Gothic" w:hAnsi="Century Gothic" w:cs="Arial"/>
          <w:bCs/>
        </w:rPr>
        <w:t xml:space="preserve"> Fica suprimido o inciso IV, constante no artigo 1º, do presente projeto</w:t>
      </w:r>
      <w:r w:rsidRPr="002A71B5">
        <w:rPr>
          <w:rFonts w:ascii="Century Gothic" w:hAnsi="Century Gothic" w:cs="Arial"/>
          <w:bCs/>
        </w:rPr>
        <w:t xml:space="preserve"> de lei em epígrafe.</w:t>
      </w:r>
    </w:p>
    <w:p w:rsidR="00507822" w:rsidRPr="002A71B5" w:rsidRDefault="00507822" w:rsidP="00A83F14">
      <w:pPr>
        <w:ind w:firstLine="1701"/>
        <w:jc w:val="both"/>
        <w:rPr>
          <w:rFonts w:ascii="Century Gothic" w:hAnsi="Century Gothic" w:cs="Arial"/>
          <w:bCs/>
        </w:rPr>
      </w:pPr>
    </w:p>
    <w:p w:rsidR="00507822" w:rsidRPr="002A71B5" w:rsidRDefault="00C21816" w:rsidP="00507822">
      <w:pPr>
        <w:ind w:firstLine="1701"/>
        <w:jc w:val="both"/>
        <w:rPr>
          <w:rFonts w:ascii="Century Gothic" w:hAnsi="Century Gothic" w:cs="Arial"/>
          <w:bCs/>
        </w:rPr>
      </w:pPr>
      <w:r w:rsidRPr="002A71B5">
        <w:rPr>
          <w:rFonts w:ascii="Century Gothic" w:hAnsi="Century Gothic" w:cs="Arial"/>
        </w:rPr>
        <w:t>Art. 4º</w:t>
      </w:r>
      <w:r w:rsidR="0000535F" w:rsidRPr="002A71B5">
        <w:rPr>
          <w:rFonts w:ascii="Century Gothic" w:hAnsi="Century Gothic" w:cs="Arial"/>
        </w:rPr>
        <w:t xml:space="preserve"> </w:t>
      </w:r>
      <w:r w:rsidR="00507822" w:rsidRPr="002A71B5">
        <w:rPr>
          <w:rFonts w:ascii="Century Gothic" w:hAnsi="Century Gothic" w:cs="Arial"/>
          <w:bCs/>
        </w:rPr>
        <w:t xml:space="preserve">O </w:t>
      </w:r>
      <w:r w:rsidR="003E58C6" w:rsidRPr="002A71B5">
        <w:rPr>
          <w:rFonts w:ascii="Century Gothic" w:hAnsi="Century Gothic" w:cs="Arial"/>
          <w:bCs/>
        </w:rPr>
        <w:t xml:space="preserve">§ 1º, do </w:t>
      </w:r>
      <w:r w:rsidR="00507822" w:rsidRPr="002A71B5">
        <w:rPr>
          <w:rFonts w:ascii="Century Gothic" w:hAnsi="Century Gothic" w:cs="Arial"/>
          <w:bCs/>
        </w:rPr>
        <w:t xml:space="preserve">artigo </w:t>
      </w:r>
      <w:r w:rsidR="003E58C6" w:rsidRPr="002A71B5">
        <w:rPr>
          <w:rFonts w:ascii="Century Gothic" w:hAnsi="Century Gothic" w:cs="Arial"/>
          <w:bCs/>
        </w:rPr>
        <w:t>170-A</w:t>
      </w:r>
      <w:r w:rsidR="00507822" w:rsidRPr="002A71B5">
        <w:rPr>
          <w:rFonts w:ascii="Century Gothic" w:hAnsi="Century Gothic" w:cs="Arial"/>
          <w:bCs/>
        </w:rPr>
        <w:t xml:space="preserve"> do Projeto de Lei em epígrafe, passa a constar com a seguinte redação:</w:t>
      </w:r>
    </w:p>
    <w:p w:rsidR="00C21816" w:rsidRPr="002A71B5" w:rsidRDefault="003E58C6" w:rsidP="003E58C6">
      <w:pPr>
        <w:ind w:left="1701"/>
        <w:jc w:val="both"/>
        <w:rPr>
          <w:rFonts w:ascii="Century Gothic" w:hAnsi="Century Gothic" w:cs="Arial"/>
          <w:bCs/>
        </w:rPr>
      </w:pPr>
      <w:r w:rsidRPr="002A71B5">
        <w:rPr>
          <w:rFonts w:ascii="Century Gothic" w:hAnsi="Century Gothic" w:cs="Arial"/>
          <w:bCs/>
        </w:rPr>
        <w:t>“</w:t>
      </w:r>
      <w:r w:rsidR="00C21816" w:rsidRPr="002A71B5">
        <w:rPr>
          <w:rFonts w:ascii="Century Gothic" w:hAnsi="Century Gothic" w:cs="Arial"/>
          <w:bCs/>
        </w:rPr>
        <w:t>Art. 170-A ...</w:t>
      </w:r>
    </w:p>
    <w:p w:rsidR="003E58C6" w:rsidRPr="002A71B5" w:rsidRDefault="003E58C6" w:rsidP="003E58C6">
      <w:pPr>
        <w:ind w:left="1701"/>
        <w:jc w:val="both"/>
        <w:rPr>
          <w:rFonts w:ascii="Century Gothic" w:hAnsi="Century Gothic" w:cs="Arial"/>
        </w:rPr>
      </w:pPr>
      <w:r w:rsidRPr="002A71B5">
        <w:rPr>
          <w:rFonts w:ascii="Century Gothic" w:hAnsi="Century Gothic" w:cs="Arial"/>
        </w:rPr>
        <w:t>§ 1º As reuniões extraordinárias, sessões solenes, audiências públicas e demais reuniões de interesse público poderão ser transmitidas ao vivo, observado o interesse da população acerca da pauta ou tema das mesmas, mediante determinação da Presidência da Câmara.</w:t>
      </w:r>
    </w:p>
    <w:p w:rsidR="003E58C6" w:rsidRPr="002A71B5" w:rsidRDefault="003E58C6" w:rsidP="00507822">
      <w:pPr>
        <w:ind w:firstLine="1701"/>
        <w:jc w:val="both"/>
        <w:rPr>
          <w:rFonts w:ascii="Century Gothic" w:hAnsi="Century Gothic" w:cs="Arial"/>
          <w:bCs/>
        </w:rPr>
      </w:pPr>
    </w:p>
    <w:p w:rsidR="00A83F14" w:rsidRPr="002A71B5" w:rsidRDefault="00C21816" w:rsidP="0000535F">
      <w:pPr>
        <w:ind w:firstLine="1701"/>
        <w:jc w:val="both"/>
        <w:rPr>
          <w:rFonts w:ascii="Century Gothic" w:hAnsi="Century Gothic" w:cs="Arial"/>
          <w:bCs/>
        </w:rPr>
      </w:pPr>
      <w:r w:rsidRPr="002A71B5">
        <w:rPr>
          <w:rFonts w:ascii="Century Gothic" w:hAnsi="Century Gothic" w:cs="Arial"/>
        </w:rPr>
        <w:t>Art. 5º</w:t>
      </w:r>
      <w:r w:rsidR="00507822" w:rsidRPr="002A71B5">
        <w:rPr>
          <w:rFonts w:ascii="Century Gothic" w:hAnsi="Century Gothic" w:cs="Arial"/>
        </w:rPr>
        <w:t xml:space="preserve"> </w:t>
      </w:r>
      <w:r w:rsidR="006C41E3" w:rsidRPr="002A71B5">
        <w:rPr>
          <w:rFonts w:ascii="Century Gothic" w:hAnsi="Century Gothic" w:cs="Arial"/>
        </w:rPr>
        <w:t>Fica</w:t>
      </w:r>
      <w:r w:rsidR="00E22298" w:rsidRPr="002A71B5">
        <w:rPr>
          <w:rFonts w:ascii="Century Gothic" w:hAnsi="Century Gothic" w:cs="Arial"/>
        </w:rPr>
        <w:t>m</w:t>
      </w:r>
      <w:r w:rsidR="006C41E3" w:rsidRPr="002A71B5">
        <w:rPr>
          <w:rFonts w:ascii="Century Gothic" w:hAnsi="Century Gothic" w:cs="Arial"/>
        </w:rPr>
        <w:t xml:space="preserve"> suprimidos os incisos II, III e IV</w:t>
      </w:r>
      <w:r w:rsidR="00A83F14" w:rsidRPr="002A71B5">
        <w:rPr>
          <w:rFonts w:ascii="Century Gothic" w:hAnsi="Century Gothic" w:cs="Arial"/>
        </w:rPr>
        <w:t xml:space="preserve"> </w:t>
      </w:r>
      <w:r w:rsidR="007A5DE2" w:rsidRPr="002A71B5">
        <w:rPr>
          <w:rFonts w:ascii="Century Gothic" w:hAnsi="Century Gothic" w:cs="Arial"/>
        </w:rPr>
        <w:t xml:space="preserve">do § 2º, </w:t>
      </w:r>
      <w:r w:rsidR="00A83F14" w:rsidRPr="002A71B5">
        <w:rPr>
          <w:rFonts w:ascii="Century Gothic" w:hAnsi="Century Gothic" w:cs="Arial"/>
        </w:rPr>
        <w:t xml:space="preserve">do artigo </w:t>
      </w:r>
      <w:r w:rsidR="006C41E3" w:rsidRPr="002A71B5">
        <w:rPr>
          <w:rFonts w:ascii="Century Gothic" w:hAnsi="Century Gothic" w:cs="Arial"/>
        </w:rPr>
        <w:t>170-A</w:t>
      </w:r>
      <w:r w:rsidR="00A83F14" w:rsidRPr="002A71B5">
        <w:rPr>
          <w:rFonts w:ascii="Century Gothic" w:hAnsi="Century Gothic" w:cs="Arial"/>
        </w:rPr>
        <w:t xml:space="preserve"> do</w:t>
      </w:r>
      <w:r w:rsidR="00A83F14" w:rsidRPr="002A71B5">
        <w:rPr>
          <w:rFonts w:ascii="Century Gothic" w:hAnsi="Century Gothic" w:cs="Arial"/>
          <w:b/>
        </w:rPr>
        <w:t xml:space="preserve"> </w:t>
      </w:r>
      <w:r w:rsidR="00A83F14" w:rsidRPr="002A71B5">
        <w:rPr>
          <w:rFonts w:ascii="Century Gothic" w:hAnsi="Century Gothic" w:cs="Arial"/>
          <w:bCs/>
        </w:rPr>
        <w:t>Projeto de Lei em epígrafe</w:t>
      </w:r>
      <w:r w:rsidR="006C41E3" w:rsidRPr="002A71B5">
        <w:rPr>
          <w:rFonts w:ascii="Century Gothic" w:hAnsi="Century Gothic" w:cs="Arial"/>
          <w:bCs/>
        </w:rPr>
        <w:t>.</w:t>
      </w:r>
    </w:p>
    <w:p w:rsidR="00E22298" w:rsidRPr="002A71B5" w:rsidRDefault="00E22298" w:rsidP="0000535F">
      <w:pPr>
        <w:ind w:firstLine="1701"/>
        <w:jc w:val="both"/>
        <w:rPr>
          <w:rFonts w:ascii="Century Gothic" w:hAnsi="Century Gothic" w:cs="Arial"/>
          <w:bCs/>
        </w:rPr>
      </w:pPr>
    </w:p>
    <w:p w:rsidR="00E22298" w:rsidRPr="002A71B5" w:rsidRDefault="002A71B5" w:rsidP="0000535F">
      <w:pPr>
        <w:ind w:firstLine="1701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Art. 6º</w:t>
      </w:r>
      <w:r w:rsidR="00E22298" w:rsidRPr="002A71B5">
        <w:rPr>
          <w:rFonts w:ascii="Century Gothic" w:hAnsi="Century Gothic" w:cs="Arial"/>
          <w:bCs/>
        </w:rPr>
        <w:t xml:space="preserve"> Fica suprimido o artigo 170-B do Projeto de Lei em epígrafe.</w:t>
      </w:r>
    </w:p>
    <w:p w:rsidR="00E22298" w:rsidRPr="002A71B5" w:rsidRDefault="00E22298" w:rsidP="0000535F">
      <w:pPr>
        <w:ind w:firstLine="1701"/>
        <w:jc w:val="both"/>
        <w:rPr>
          <w:rFonts w:ascii="Century Gothic" w:hAnsi="Century Gothic" w:cs="Arial"/>
          <w:bCs/>
        </w:rPr>
      </w:pPr>
    </w:p>
    <w:p w:rsidR="00E22298" w:rsidRPr="002A71B5" w:rsidRDefault="002A71B5" w:rsidP="0000535F">
      <w:pPr>
        <w:ind w:firstLine="1701"/>
        <w:jc w:val="both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>Art. 7º</w:t>
      </w:r>
      <w:r w:rsidR="00E22298" w:rsidRPr="002A71B5">
        <w:rPr>
          <w:rFonts w:ascii="Century Gothic" w:hAnsi="Century Gothic" w:cs="Arial"/>
          <w:bCs/>
        </w:rPr>
        <w:t xml:space="preserve"> Fica suprimido o artigo 170-C, seus parágrafos 1º, 2º e 3º.</w:t>
      </w:r>
    </w:p>
    <w:p w:rsidR="006C41E3" w:rsidRPr="002A71B5" w:rsidRDefault="006C41E3" w:rsidP="0000535F">
      <w:pPr>
        <w:ind w:firstLine="1701"/>
        <w:jc w:val="both"/>
        <w:rPr>
          <w:rFonts w:ascii="Century Gothic" w:hAnsi="Century Gothic" w:cs="Arial"/>
          <w:bCs/>
        </w:rPr>
      </w:pPr>
    </w:p>
    <w:p w:rsidR="006C41E3" w:rsidRPr="002A71B5" w:rsidRDefault="006C41E3" w:rsidP="0000535F">
      <w:pPr>
        <w:ind w:firstLine="1701"/>
        <w:jc w:val="both"/>
        <w:rPr>
          <w:rFonts w:ascii="Century Gothic" w:hAnsi="Century Gothic" w:cs="Arial"/>
          <w:bCs/>
        </w:rPr>
      </w:pPr>
    </w:p>
    <w:p w:rsidR="00A83F14" w:rsidRPr="002A71B5" w:rsidRDefault="00A83F14" w:rsidP="00A83F14">
      <w:pPr>
        <w:ind w:firstLine="1701"/>
        <w:jc w:val="both"/>
        <w:rPr>
          <w:rFonts w:ascii="Century Gothic" w:hAnsi="Century Gothic" w:cs="Arial"/>
        </w:rPr>
      </w:pPr>
      <w:r w:rsidRPr="002A71B5">
        <w:rPr>
          <w:rFonts w:ascii="Century Gothic" w:hAnsi="Century Gothic" w:cs="Arial"/>
        </w:rPr>
        <w:t xml:space="preserve">Sala das Sessões, </w:t>
      </w:r>
      <w:r w:rsidR="00E22298" w:rsidRPr="002A71B5">
        <w:rPr>
          <w:rFonts w:ascii="Century Gothic" w:hAnsi="Century Gothic" w:cs="Arial"/>
        </w:rPr>
        <w:t>16</w:t>
      </w:r>
      <w:r w:rsidRPr="002A71B5">
        <w:rPr>
          <w:rFonts w:ascii="Century Gothic" w:hAnsi="Century Gothic" w:cs="Arial"/>
        </w:rPr>
        <w:t xml:space="preserve"> de </w:t>
      </w:r>
      <w:r w:rsidR="00E22298" w:rsidRPr="002A71B5">
        <w:rPr>
          <w:rFonts w:ascii="Century Gothic" w:hAnsi="Century Gothic" w:cs="Arial"/>
        </w:rPr>
        <w:t>abril</w:t>
      </w:r>
      <w:r w:rsidRPr="002A71B5">
        <w:rPr>
          <w:rFonts w:ascii="Century Gothic" w:hAnsi="Century Gothic" w:cs="Arial"/>
        </w:rPr>
        <w:t xml:space="preserve"> de 2018.</w:t>
      </w:r>
    </w:p>
    <w:p w:rsidR="00A83F14" w:rsidRPr="002A71B5" w:rsidRDefault="00A83F14" w:rsidP="00A83F14">
      <w:pPr>
        <w:ind w:firstLine="1701"/>
        <w:jc w:val="both"/>
        <w:rPr>
          <w:rFonts w:ascii="Century Gothic" w:hAnsi="Century Gothic" w:cs="Arial"/>
        </w:rPr>
      </w:pPr>
    </w:p>
    <w:p w:rsidR="00A83F14" w:rsidRPr="002A71B5" w:rsidRDefault="00A83F14" w:rsidP="00A83F14">
      <w:pPr>
        <w:spacing w:after="0" w:line="240" w:lineRule="auto"/>
        <w:ind w:firstLine="1701"/>
        <w:jc w:val="both"/>
        <w:rPr>
          <w:rFonts w:ascii="Century Gothic" w:hAnsi="Century Gothic" w:cs="Arial"/>
          <w:b/>
        </w:rPr>
      </w:pPr>
    </w:p>
    <w:p w:rsidR="00A83F14" w:rsidRPr="002A71B5" w:rsidRDefault="002A71B5" w:rsidP="00A83F14">
      <w:pPr>
        <w:spacing w:after="0" w:line="240" w:lineRule="auto"/>
        <w:ind w:firstLine="1701"/>
        <w:jc w:val="both"/>
        <w:rPr>
          <w:rFonts w:ascii="Century Gothic" w:hAnsi="Century Gothic" w:cs="Arial"/>
          <w:b/>
        </w:rPr>
      </w:pPr>
      <w:r w:rsidRPr="002A71B5">
        <w:rPr>
          <w:rFonts w:ascii="Century Gothic" w:hAnsi="Century Gothic" w:cs="Arial"/>
          <w:b/>
        </w:rPr>
        <w:t>Ivan Martins Nogueira</w:t>
      </w:r>
    </w:p>
    <w:p w:rsidR="00A83F14" w:rsidRPr="002A71B5" w:rsidRDefault="00A83F14" w:rsidP="002A71B5">
      <w:pPr>
        <w:spacing w:after="0" w:line="240" w:lineRule="auto"/>
        <w:ind w:firstLine="1701"/>
        <w:jc w:val="both"/>
        <w:rPr>
          <w:rFonts w:ascii="Century Gothic" w:hAnsi="Century Gothic" w:cs="Arial"/>
          <w:b/>
        </w:rPr>
      </w:pPr>
      <w:r w:rsidRPr="002A71B5">
        <w:rPr>
          <w:rFonts w:ascii="Century Gothic" w:hAnsi="Century Gothic" w:cs="Arial"/>
          <w:b/>
        </w:rPr>
        <w:t xml:space="preserve">        </w:t>
      </w:r>
      <w:r w:rsidR="0000535F" w:rsidRPr="002A71B5">
        <w:rPr>
          <w:rFonts w:ascii="Century Gothic" w:hAnsi="Century Gothic" w:cs="Arial"/>
          <w:b/>
        </w:rPr>
        <w:t xml:space="preserve"> </w:t>
      </w:r>
      <w:r w:rsidR="002A71B5" w:rsidRPr="002A71B5">
        <w:rPr>
          <w:rFonts w:ascii="Century Gothic" w:hAnsi="Century Gothic" w:cs="Arial"/>
          <w:b/>
        </w:rPr>
        <w:t xml:space="preserve">Vereador – MDB </w:t>
      </w:r>
    </w:p>
    <w:sectPr w:rsidR="00A83F14" w:rsidRPr="002A71B5" w:rsidSect="00A83F14">
      <w:headerReference w:type="default" r:id="rId6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A81" w:rsidRDefault="00222A81" w:rsidP="00A83F14">
      <w:pPr>
        <w:spacing w:after="0" w:line="240" w:lineRule="auto"/>
      </w:pPr>
      <w:r>
        <w:separator/>
      </w:r>
    </w:p>
  </w:endnote>
  <w:endnote w:type="continuationSeparator" w:id="1">
    <w:p w:rsidR="00222A81" w:rsidRDefault="00222A81" w:rsidP="00A8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A81" w:rsidRDefault="00222A81" w:rsidP="00A83F14">
      <w:pPr>
        <w:spacing w:after="0" w:line="240" w:lineRule="auto"/>
      </w:pPr>
      <w:r>
        <w:separator/>
      </w:r>
    </w:p>
  </w:footnote>
  <w:footnote w:type="continuationSeparator" w:id="1">
    <w:p w:rsidR="00222A81" w:rsidRDefault="00222A81" w:rsidP="00A8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14" w:rsidRPr="00831CE4" w:rsidRDefault="00A83F14" w:rsidP="00A83F14">
    <w:pPr>
      <w:pStyle w:val="Cabealho"/>
      <w:jc w:val="center"/>
      <w:rPr>
        <w:b/>
        <w:bCs/>
        <w:sz w:val="32"/>
        <w:szCs w:val="32"/>
      </w:rPr>
    </w:pPr>
    <w:r w:rsidRPr="004A4412">
      <w:rPr>
        <w:noProof/>
        <w:lang w:eastAsia="pt-BR"/>
      </w:rPr>
      <w:drawing>
        <wp:inline distT="0" distB="0" distL="0" distR="0">
          <wp:extent cx="10953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F14" w:rsidRDefault="00A83F14" w:rsidP="00A83F14">
    <w:pPr>
      <w:pStyle w:val="Ttulo1"/>
      <w:jc w:val="center"/>
      <w:rPr>
        <w:rFonts w:asciiTheme="minorHAnsi" w:eastAsiaTheme="minorHAnsi" w:hAnsiTheme="minorHAnsi" w:cstheme="minorBidi"/>
        <w:b/>
        <w:bCs/>
        <w:sz w:val="32"/>
        <w:szCs w:val="32"/>
        <w:lang w:eastAsia="en-US"/>
      </w:rPr>
    </w:pPr>
    <w:r w:rsidRPr="00831CE4">
      <w:rPr>
        <w:rFonts w:asciiTheme="minorHAnsi" w:eastAsiaTheme="minorHAnsi" w:hAnsiTheme="minorHAnsi" w:cstheme="minorBidi"/>
        <w:b/>
        <w:bCs/>
        <w:sz w:val="32"/>
        <w:szCs w:val="32"/>
        <w:lang w:eastAsia="en-US"/>
      </w:rPr>
      <w:t xml:space="preserve">  Poder Legislativo</w:t>
    </w:r>
  </w:p>
  <w:p w:rsidR="00A83F14" w:rsidRDefault="00A83F14" w:rsidP="00A83F14">
    <w:pPr>
      <w:pStyle w:val="Cabealho"/>
      <w:rPr>
        <w:b/>
        <w:bCs/>
        <w:sz w:val="32"/>
        <w:szCs w:val="32"/>
      </w:rPr>
    </w:pPr>
    <w:r w:rsidRPr="00485691">
      <w:rPr>
        <w:b/>
        <w:bCs/>
        <w:sz w:val="32"/>
        <w:szCs w:val="32"/>
      </w:rPr>
      <w:t xml:space="preserve">                 </w:t>
    </w:r>
    <w:r>
      <w:rPr>
        <w:b/>
        <w:bCs/>
        <w:sz w:val="32"/>
        <w:szCs w:val="32"/>
      </w:rPr>
      <w:t xml:space="preserve">         </w:t>
    </w:r>
    <w:r w:rsidRPr="00485691">
      <w:rPr>
        <w:b/>
        <w:bCs/>
        <w:sz w:val="32"/>
        <w:szCs w:val="32"/>
      </w:rPr>
      <w:t>CÂMARA MUNICIPAL DE LEOPOLDINA</w:t>
    </w:r>
  </w:p>
  <w:p w:rsidR="00A83F14" w:rsidRDefault="00A83F14">
    <w:pPr>
      <w:pStyle w:val="Cabealho"/>
    </w:pPr>
  </w:p>
  <w:p w:rsidR="00A83F14" w:rsidRDefault="00A83F1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F14"/>
    <w:rsid w:val="00000730"/>
    <w:rsid w:val="0000535F"/>
    <w:rsid w:val="000D5904"/>
    <w:rsid w:val="000D688A"/>
    <w:rsid w:val="00222A81"/>
    <w:rsid w:val="002A71B5"/>
    <w:rsid w:val="003E58C6"/>
    <w:rsid w:val="00507822"/>
    <w:rsid w:val="005E7FCD"/>
    <w:rsid w:val="005F1FD1"/>
    <w:rsid w:val="006237D5"/>
    <w:rsid w:val="006C41E3"/>
    <w:rsid w:val="007337C3"/>
    <w:rsid w:val="007A5DE2"/>
    <w:rsid w:val="007F551A"/>
    <w:rsid w:val="008B5CCE"/>
    <w:rsid w:val="00901D6B"/>
    <w:rsid w:val="009D6D55"/>
    <w:rsid w:val="00A54B36"/>
    <w:rsid w:val="00A83742"/>
    <w:rsid w:val="00A83F14"/>
    <w:rsid w:val="00C21816"/>
    <w:rsid w:val="00C27A6C"/>
    <w:rsid w:val="00D27114"/>
    <w:rsid w:val="00D54489"/>
    <w:rsid w:val="00E22298"/>
    <w:rsid w:val="00FE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14"/>
  </w:style>
  <w:style w:type="paragraph" w:styleId="Ttulo1">
    <w:name w:val="heading 1"/>
    <w:aliases w:val="título 1"/>
    <w:basedOn w:val="Normal"/>
    <w:next w:val="Normal"/>
    <w:link w:val="Ttulo1Char"/>
    <w:qFormat/>
    <w:rsid w:val="00A83F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83F14"/>
    <w:rPr>
      <w:b/>
      <w:bCs/>
    </w:rPr>
  </w:style>
  <w:style w:type="paragraph" w:styleId="NormalWeb">
    <w:name w:val="Normal (Web)"/>
    <w:basedOn w:val="Normal"/>
    <w:uiPriority w:val="99"/>
    <w:unhideWhenUsed/>
    <w:rsid w:val="00A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83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F14"/>
  </w:style>
  <w:style w:type="paragraph" w:styleId="Rodap">
    <w:name w:val="footer"/>
    <w:basedOn w:val="Normal"/>
    <w:link w:val="RodapChar"/>
    <w:uiPriority w:val="99"/>
    <w:semiHidden/>
    <w:unhideWhenUsed/>
    <w:rsid w:val="00A83F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3F14"/>
  </w:style>
  <w:style w:type="paragraph" w:styleId="Textodebalo">
    <w:name w:val="Balloon Text"/>
    <w:basedOn w:val="Normal"/>
    <w:link w:val="TextodebaloChar"/>
    <w:uiPriority w:val="99"/>
    <w:semiHidden/>
    <w:unhideWhenUsed/>
    <w:rsid w:val="00A8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F14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Fontepargpadro"/>
    <w:link w:val="Ttulo1"/>
    <w:rsid w:val="00A83F14"/>
    <w:rPr>
      <w:rFonts w:ascii="Times New Roman" w:eastAsia="Times New Roman" w:hAnsi="Times New Roman" w:cs="Times New Roman"/>
      <w:sz w:val="4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7</cp:revision>
  <cp:lastPrinted>2018-04-16T16:59:00Z</cp:lastPrinted>
  <dcterms:created xsi:type="dcterms:W3CDTF">2018-03-12T22:17:00Z</dcterms:created>
  <dcterms:modified xsi:type="dcterms:W3CDTF">2018-04-16T17:00:00Z</dcterms:modified>
</cp:coreProperties>
</file>