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53" w:rsidRPr="007872B0" w:rsidRDefault="00F32953" w:rsidP="00787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545" w:rsidRPr="007872B0" w:rsidRDefault="002A4545" w:rsidP="007872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2B0">
        <w:rPr>
          <w:rFonts w:ascii="Times New Roman" w:hAnsi="Times New Roman" w:cs="Times New Roman"/>
          <w:b/>
          <w:sz w:val="24"/>
          <w:szCs w:val="24"/>
          <w:u w:val="single"/>
        </w:rPr>
        <w:t>PARECER JURÍDICO</w:t>
      </w:r>
      <w:r w:rsidR="007872B0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50/2018.</w:t>
      </w:r>
    </w:p>
    <w:p w:rsidR="002A4545" w:rsidRPr="007872B0" w:rsidRDefault="002A4545" w:rsidP="007872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B0">
        <w:rPr>
          <w:rFonts w:ascii="Times New Roman" w:hAnsi="Times New Roman" w:cs="Times New Roman"/>
          <w:b/>
          <w:sz w:val="24"/>
          <w:szCs w:val="24"/>
        </w:rPr>
        <w:t>PROJETO DE LEI Nº 28/2018.</w:t>
      </w:r>
    </w:p>
    <w:p w:rsidR="002A4545" w:rsidRPr="007872B0" w:rsidRDefault="002A4545" w:rsidP="007872B0">
      <w:pPr>
        <w:spacing w:line="36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  <w:u w:val="single"/>
        </w:rPr>
        <w:t>EMENTA</w:t>
      </w:r>
      <w:r w:rsidRPr="007872B0">
        <w:rPr>
          <w:rFonts w:ascii="Times New Roman" w:hAnsi="Times New Roman" w:cs="Times New Roman"/>
          <w:sz w:val="24"/>
          <w:szCs w:val="24"/>
        </w:rPr>
        <w:t>: Dispõe sobre a concessão de Contribuição para a Academia Leopoldinense de Letras e Artes – ALLA, e dá outras providências.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Senhor Presidente,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Senhores Vereadores, Senhora Vereadora.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Trata-se de proposição de lei, de autoria do Chefe do Poder Executivo, através do qual almeja autorização legislativa para conceder contribuição à Academia de Letras e Artes – ALLA, para realização da</w:t>
      </w:r>
      <w:r w:rsidR="007872B0">
        <w:rPr>
          <w:rFonts w:ascii="Times New Roman" w:hAnsi="Times New Roman" w:cs="Times New Roman"/>
          <w:sz w:val="24"/>
          <w:szCs w:val="24"/>
        </w:rPr>
        <w:t xml:space="preserve"> Festa Literária de Leopoldina -</w:t>
      </w:r>
      <w:r w:rsidRPr="007872B0">
        <w:rPr>
          <w:rFonts w:ascii="Times New Roman" w:hAnsi="Times New Roman" w:cs="Times New Roman"/>
          <w:sz w:val="24"/>
          <w:szCs w:val="24"/>
        </w:rPr>
        <w:t xml:space="preserve"> FLILEO, conforme dotação orçamentária e valor de R$ 5.000.ooo (cinco mil reais).</w:t>
      </w:r>
    </w:p>
    <w:p w:rsidR="002A4545" w:rsidRP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 na redação do projeto (art. 1º)</w:t>
      </w:r>
      <w:r w:rsidR="002A4545" w:rsidRPr="007872B0">
        <w:rPr>
          <w:rFonts w:ascii="Times New Roman" w:hAnsi="Times New Roman" w:cs="Times New Roman"/>
          <w:sz w:val="24"/>
          <w:szCs w:val="24"/>
        </w:rPr>
        <w:t xml:space="preserve"> a dotação orçamentária específica, </w:t>
      </w:r>
      <w:r>
        <w:rPr>
          <w:rFonts w:ascii="Times New Roman" w:hAnsi="Times New Roman" w:cs="Times New Roman"/>
          <w:sz w:val="24"/>
          <w:szCs w:val="24"/>
        </w:rPr>
        <w:t>vinculada ao</w:t>
      </w:r>
      <w:r w:rsidR="002A4545" w:rsidRPr="007872B0">
        <w:rPr>
          <w:rFonts w:ascii="Times New Roman" w:hAnsi="Times New Roman" w:cs="Times New Roman"/>
          <w:sz w:val="24"/>
          <w:szCs w:val="24"/>
        </w:rPr>
        <w:t xml:space="preserve"> Programa de Lei de Incentivo à Cultura, e respectiva ficha</w:t>
      </w:r>
      <w:r>
        <w:rPr>
          <w:rFonts w:ascii="Times New Roman" w:hAnsi="Times New Roman" w:cs="Times New Roman"/>
          <w:sz w:val="24"/>
          <w:szCs w:val="24"/>
        </w:rPr>
        <w:t xml:space="preserve"> financeira</w:t>
      </w:r>
      <w:r w:rsidR="002A4545" w:rsidRPr="007872B0">
        <w:rPr>
          <w:rFonts w:ascii="Times New Roman" w:hAnsi="Times New Roman" w:cs="Times New Roman"/>
          <w:sz w:val="24"/>
          <w:szCs w:val="24"/>
        </w:rPr>
        <w:t>.</w:t>
      </w:r>
    </w:p>
    <w:p w:rsidR="002A4545" w:rsidRP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o projeto veio instruído com a </w:t>
      </w:r>
      <w:r w:rsidR="002A4545" w:rsidRPr="007872B0">
        <w:rPr>
          <w:rFonts w:ascii="Times New Roman" w:hAnsi="Times New Roman" w:cs="Times New Roman"/>
          <w:sz w:val="24"/>
          <w:szCs w:val="24"/>
        </w:rPr>
        <w:t>Declaração da Verificação da Estimativa do Impacto Orçamentário Financeiro (fls. 05).</w:t>
      </w:r>
    </w:p>
    <w:p w:rsidR="002A4545" w:rsidRP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 disso, c</w:t>
      </w:r>
      <w:r w:rsidR="002A4545" w:rsidRPr="007872B0">
        <w:rPr>
          <w:rFonts w:ascii="Times New Roman" w:hAnsi="Times New Roman" w:cs="Times New Roman"/>
          <w:sz w:val="24"/>
          <w:szCs w:val="24"/>
        </w:rPr>
        <w:t>onsta às fls. 06, o resumo da programação da Festa Literária, que será realizada no período de 19 a 26 de maio de 2018.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Do necessário, é o relatório.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Passamos a opinar.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O projeto de lei encontra-se bem redigido</w:t>
      </w:r>
      <w:r w:rsidR="007872B0" w:rsidRPr="007872B0">
        <w:rPr>
          <w:rFonts w:ascii="Times New Roman" w:hAnsi="Times New Roman" w:cs="Times New Roman"/>
          <w:sz w:val="24"/>
          <w:szCs w:val="24"/>
        </w:rPr>
        <w:t xml:space="preserve"> à luz da boa técnica legislativa</w:t>
      </w:r>
      <w:r w:rsidRPr="007872B0">
        <w:rPr>
          <w:rFonts w:ascii="Times New Roman" w:hAnsi="Times New Roman" w:cs="Times New Roman"/>
          <w:sz w:val="24"/>
          <w:szCs w:val="24"/>
        </w:rPr>
        <w:t xml:space="preserve"> e em bom vernáculo.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 xml:space="preserve">Além disso, está instruído com a </w:t>
      </w:r>
      <w:r w:rsidRPr="007872B0">
        <w:rPr>
          <w:rFonts w:ascii="Times New Roman" w:hAnsi="Times New Roman" w:cs="Times New Roman"/>
          <w:sz w:val="24"/>
          <w:szCs w:val="24"/>
        </w:rPr>
        <w:t>Declaração da Verificação da Estimativa do Impacto Orçamentário Financeiro</w:t>
      </w:r>
      <w:r w:rsidRPr="007872B0">
        <w:rPr>
          <w:rFonts w:ascii="Times New Roman" w:hAnsi="Times New Roman" w:cs="Times New Roman"/>
          <w:sz w:val="24"/>
          <w:szCs w:val="24"/>
        </w:rPr>
        <w:t>, conforme se vê às fls. 05.</w:t>
      </w:r>
    </w:p>
    <w:p w:rsidR="007872B0" w:rsidRP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lastRenderedPageBreak/>
        <w:t>Por outro lado, a matéria se insere entre aquelas de competência privativa do Prefeito, nos termos previstos na Lei Orgânica do Município.</w:t>
      </w:r>
    </w:p>
    <w:p w:rsidR="002A4545" w:rsidRP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Em vista do exposto, e</w:t>
      </w:r>
      <w:r w:rsidR="002A4545" w:rsidRPr="007872B0">
        <w:rPr>
          <w:rFonts w:ascii="Times New Roman" w:hAnsi="Times New Roman" w:cs="Times New Roman"/>
          <w:sz w:val="24"/>
          <w:szCs w:val="24"/>
        </w:rPr>
        <w:t xml:space="preserve">ntendemos que </w:t>
      </w:r>
      <w:r w:rsidR="002A4545" w:rsidRPr="007872B0">
        <w:rPr>
          <w:rFonts w:ascii="Times New Roman" w:hAnsi="Times New Roman" w:cs="Times New Roman"/>
          <w:b/>
          <w:sz w:val="24"/>
          <w:szCs w:val="24"/>
        </w:rPr>
        <w:t>não há óbice de natureza legal</w:t>
      </w:r>
      <w:r w:rsidR="002A4545" w:rsidRPr="007872B0">
        <w:rPr>
          <w:rFonts w:ascii="Times New Roman" w:hAnsi="Times New Roman" w:cs="Times New Roman"/>
          <w:sz w:val="24"/>
          <w:szCs w:val="24"/>
        </w:rPr>
        <w:t xml:space="preserve"> para apreciação e votação do</w:t>
      </w:r>
      <w:r w:rsidRPr="007872B0">
        <w:rPr>
          <w:rFonts w:ascii="Times New Roman" w:hAnsi="Times New Roman" w:cs="Times New Roman"/>
          <w:sz w:val="24"/>
          <w:szCs w:val="24"/>
        </w:rPr>
        <w:t xml:space="preserve"> presente</w:t>
      </w:r>
      <w:r w:rsidR="002A4545" w:rsidRPr="007872B0">
        <w:rPr>
          <w:rFonts w:ascii="Times New Roman" w:hAnsi="Times New Roman" w:cs="Times New Roman"/>
          <w:sz w:val="24"/>
          <w:szCs w:val="24"/>
        </w:rPr>
        <w:t xml:space="preserve"> projeto pela edilidade leopoldinense.</w:t>
      </w: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É o parecer, sob censura.</w:t>
      </w:r>
    </w:p>
    <w:p w:rsidR="002A4545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Câmara Municipal de Leopoldina, 7 de maio de 2018.</w:t>
      </w:r>
    </w:p>
    <w:p w:rsidR="007872B0" w:rsidRDefault="007872B0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Assessores Jurídicos, </w:t>
      </w:r>
    </w:p>
    <w:p w:rsidR="00417EF8" w:rsidRDefault="00417EF8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2B0" w:rsidRPr="007872B0" w:rsidRDefault="007872B0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72B0" w:rsidRDefault="007872B0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2B0">
        <w:rPr>
          <w:rFonts w:ascii="Times New Roman" w:hAnsi="Times New Roman" w:cs="Times New Roman"/>
          <w:b/>
          <w:sz w:val="24"/>
          <w:szCs w:val="24"/>
        </w:rPr>
        <w:t xml:space="preserve">             EMANUEL ARAÚJO DE AZEVEDO ANTUNES</w:t>
      </w:r>
    </w:p>
    <w:p w:rsidR="00417EF8" w:rsidRDefault="00417EF8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OAB/MG 82536</w:t>
      </w:r>
    </w:p>
    <w:p w:rsidR="00417EF8" w:rsidRDefault="00417EF8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F8" w:rsidRPr="007872B0" w:rsidRDefault="00417EF8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2B0" w:rsidRPr="007872B0" w:rsidRDefault="007872B0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F8" w:rsidRDefault="007872B0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2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7872B0">
        <w:rPr>
          <w:rFonts w:ascii="Times New Roman" w:hAnsi="Times New Roman" w:cs="Times New Roman"/>
          <w:b/>
          <w:sz w:val="24"/>
          <w:szCs w:val="24"/>
        </w:rPr>
        <w:t xml:space="preserve">    WESLEY MORAES BOTELHO       </w:t>
      </w:r>
    </w:p>
    <w:p w:rsidR="007872B0" w:rsidRDefault="00417EF8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OAB/MG 45047</w:t>
      </w:r>
      <w:r w:rsidR="007872B0" w:rsidRPr="007872B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17EF8" w:rsidRDefault="00417EF8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F8" w:rsidRDefault="00417EF8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F8" w:rsidRDefault="00417EF8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2B0" w:rsidRDefault="007872B0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2B0" w:rsidRDefault="007872B0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2B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872B0">
        <w:rPr>
          <w:rFonts w:ascii="Times New Roman" w:hAnsi="Times New Roman" w:cs="Times New Roman"/>
          <w:b/>
          <w:sz w:val="24"/>
          <w:szCs w:val="24"/>
        </w:rPr>
        <w:t xml:space="preserve">   MARCUS VINÍCIUS MIRANDA FAJARDO </w:t>
      </w:r>
    </w:p>
    <w:p w:rsidR="00417EF8" w:rsidRPr="007872B0" w:rsidRDefault="00417EF8" w:rsidP="0041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OAB/MG 101045</w:t>
      </w:r>
    </w:p>
    <w:p w:rsidR="002A4545" w:rsidRPr="007872B0" w:rsidRDefault="002A4545" w:rsidP="00417E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A4545" w:rsidRPr="007872B0" w:rsidRDefault="002A4545" w:rsidP="007872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2A4545" w:rsidRPr="007872B0" w:rsidSect="00417EF8">
      <w:headerReference w:type="default" r:id="rId6"/>
      <w:foot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BA" w:rsidRDefault="00C320BA" w:rsidP="00417EF8">
      <w:pPr>
        <w:spacing w:after="0" w:line="240" w:lineRule="auto"/>
      </w:pPr>
      <w:r>
        <w:separator/>
      </w:r>
    </w:p>
  </w:endnote>
  <w:endnote w:type="continuationSeparator" w:id="0">
    <w:p w:rsidR="00C320BA" w:rsidRDefault="00C320BA" w:rsidP="0041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5418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417EF8" w:rsidRDefault="00417EF8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7EF8" w:rsidRDefault="00417E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BA" w:rsidRDefault="00C320BA" w:rsidP="00417EF8">
      <w:pPr>
        <w:spacing w:after="0" w:line="240" w:lineRule="auto"/>
      </w:pPr>
      <w:r>
        <w:separator/>
      </w:r>
    </w:p>
  </w:footnote>
  <w:footnote w:type="continuationSeparator" w:id="0">
    <w:p w:rsidR="00C320BA" w:rsidRDefault="00C320BA" w:rsidP="0041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F8" w:rsidRDefault="00417EF8">
    <w:pPr>
      <w:pStyle w:val="Cabealho"/>
    </w:pPr>
  </w:p>
  <w:tbl>
    <w:tblPr>
      <w:tblW w:w="9330" w:type="dxa"/>
      <w:tblInd w:w="-290" w:type="dxa"/>
      <w:tblBorders>
        <w:bottom w:val="thinThickSmallGap" w:sz="2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0"/>
      <w:gridCol w:w="7600"/>
    </w:tblGrid>
    <w:tr w:rsidR="00417EF8" w:rsidRPr="00F83BCF" w:rsidTr="000B67C3">
      <w:trPr>
        <w:trHeight w:val="1300"/>
      </w:trPr>
      <w:tc>
        <w:tcPr>
          <w:tcW w:w="1730" w:type="dxa"/>
          <w:vAlign w:val="bottom"/>
          <w:hideMark/>
        </w:tcPr>
        <w:p w:rsidR="00417EF8" w:rsidRDefault="00417EF8" w:rsidP="00417EF8">
          <w:pPr>
            <w:ind w:right="360"/>
            <w:rPr>
              <w:color w:val="000080"/>
            </w:rPr>
          </w:pPr>
          <w:r w:rsidRPr="00A12B77">
            <w:rPr>
              <w:noProof/>
              <w:color w:val="000080"/>
              <w:lang w:eastAsia="pt-BR"/>
            </w:rPr>
            <w:drawing>
              <wp:inline distT="0" distB="0" distL="0" distR="0" wp14:anchorId="644BF249" wp14:editId="509AB6C1">
                <wp:extent cx="1095375" cy="981075"/>
                <wp:effectExtent l="0" t="0" r="9525" b="9525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</w:tcPr>
        <w:p w:rsidR="00417EF8" w:rsidRPr="00F83BCF" w:rsidRDefault="00417EF8" w:rsidP="00417EF8">
          <w:pPr>
            <w:pStyle w:val="Ttulo1"/>
            <w:rPr>
              <w:rFonts w:ascii="Times New Roman" w:hAnsi="Times New Roman"/>
              <w:bCs w:val="0"/>
              <w:i/>
              <w:sz w:val="24"/>
            </w:rPr>
          </w:pPr>
          <w:r w:rsidRPr="00F83BCF">
            <w:rPr>
              <w:rFonts w:ascii="Times New Roman" w:hAnsi="Times New Roman"/>
              <w:bCs w:val="0"/>
              <w:sz w:val="24"/>
            </w:rPr>
            <w:t>Poder Legislativo</w:t>
          </w:r>
        </w:p>
        <w:p w:rsidR="00417EF8" w:rsidRPr="00F83BCF" w:rsidRDefault="00417EF8" w:rsidP="00417EF8">
          <w:pPr>
            <w:pStyle w:val="Cabealho"/>
            <w:rPr>
              <w:rFonts w:ascii="Times New Roman" w:hAnsi="Times New Roman"/>
              <w:b/>
              <w:bCs/>
            </w:rPr>
          </w:pPr>
          <w:r w:rsidRPr="00F83BCF">
            <w:rPr>
              <w:rFonts w:ascii="Times New Roman" w:hAnsi="Times New Roman"/>
              <w:b/>
              <w:bCs/>
            </w:rPr>
            <w:t>CÂMARA MUNICIPAL DE LEOPOLDINA</w:t>
          </w:r>
        </w:p>
        <w:p w:rsidR="00417EF8" w:rsidRPr="00F83BCF" w:rsidRDefault="00417EF8" w:rsidP="00417EF8">
          <w:pPr>
            <w:pStyle w:val="Cabealho"/>
            <w:rPr>
              <w:rFonts w:ascii="Times New Roman" w:hAnsi="Times New Roman"/>
              <w:b/>
              <w:bCs/>
            </w:rPr>
          </w:pPr>
          <w:r w:rsidRPr="00F83BCF">
            <w:rPr>
              <w:rFonts w:ascii="Times New Roman" w:hAnsi="Times New Roman"/>
              <w:b/>
              <w:bCs/>
            </w:rPr>
            <w:t>Av. Getúlio Vargas</w:t>
          </w:r>
          <w:r>
            <w:rPr>
              <w:rFonts w:ascii="Times New Roman" w:hAnsi="Times New Roman"/>
              <w:b/>
              <w:bCs/>
            </w:rPr>
            <w:t>, n° 565 – Centro – Telefax: 0</w:t>
          </w:r>
          <w:r w:rsidRPr="00F83BCF">
            <w:rPr>
              <w:rFonts w:ascii="Times New Roman" w:hAnsi="Times New Roman"/>
              <w:b/>
              <w:bCs/>
            </w:rPr>
            <w:t>32 3441 - 4960</w:t>
          </w:r>
        </w:p>
        <w:p w:rsidR="00417EF8" w:rsidRPr="00F83BCF" w:rsidRDefault="00417EF8" w:rsidP="00417EF8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F83BCF">
            <w:rPr>
              <w:rFonts w:cs="Times New Roman"/>
              <w:b/>
              <w:sz w:val="24"/>
              <w:u w:val="none"/>
            </w:rPr>
            <w:t xml:space="preserve">36.700-000 – </w:t>
          </w:r>
          <w:r w:rsidRPr="00601B91">
            <w:rPr>
              <w:rFonts w:cs="Times New Roman"/>
              <w:b/>
              <w:sz w:val="24"/>
              <w:u w:val="none"/>
            </w:rPr>
            <w:t>Leopoldina</w:t>
          </w:r>
          <w:r>
            <w:rPr>
              <w:rFonts w:cs="Times New Roman"/>
              <w:b/>
              <w:sz w:val="24"/>
              <w:u w:val="none"/>
            </w:rPr>
            <w:t xml:space="preserve"> – MG</w:t>
          </w:r>
        </w:p>
      </w:tc>
    </w:tr>
  </w:tbl>
  <w:p w:rsidR="00417EF8" w:rsidRDefault="00417EF8">
    <w:pPr>
      <w:pStyle w:val="Cabealho"/>
    </w:pPr>
  </w:p>
  <w:p w:rsidR="00417EF8" w:rsidRDefault="00417E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45"/>
    <w:rsid w:val="002A4545"/>
    <w:rsid w:val="00417EF8"/>
    <w:rsid w:val="007872B0"/>
    <w:rsid w:val="00C320BA"/>
    <w:rsid w:val="00F3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5D250-77CD-44EE-B51D-20443438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E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7E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Courier New"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EF8"/>
  </w:style>
  <w:style w:type="paragraph" w:styleId="Rodap">
    <w:name w:val="footer"/>
    <w:basedOn w:val="Normal"/>
    <w:link w:val="RodapChar"/>
    <w:uiPriority w:val="99"/>
    <w:unhideWhenUsed/>
    <w:rsid w:val="0041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EF8"/>
  </w:style>
  <w:style w:type="character" w:customStyle="1" w:styleId="Ttulo1Char">
    <w:name w:val="Título 1 Char"/>
    <w:basedOn w:val="Fontepargpadro"/>
    <w:link w:val="Ttulo1"/>
    <w:uiPriority w:val="9"/>
    <w:rsid w:val="00417EF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417EF8"/>
    <w:rPr>
      <w:rFonts w:ascii="Times New Roman" w:eastAsia="Times New Roman" w:hAnsi="Times New Roman" w:cs="Courier New"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EE"/>
    <w:rsid w:val="00943972"/>
    <w:rsid w:val="00E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6DFAB8619C490D835629D8D867799B">
    <w:name w:val="1E6DFAB8619C490D835629D8D867799B"/>
    <w:rsid w:val="00EB5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2018-05-07T22:07:00Z</cp:lastPrinted>
  <dcterms:created xsi:type="dcterms:W3CDTF">2018-05-07T21:42:00Z</dcterms:created>
  <dcterms:modified xsi:type="dcterms:W3CDTF">2018-05-07T22:11:00Z</dcterms:modified>
</cp:coreProperties>
</file>