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BD" w:rsidRPr="00334636" w:rsidRDefault="00D66CBD" w:rsidP="00B11A76">
      <w:pPr>
        <w:jc w:val="both"/>
        <w:rPr>
          <w:rFonts w:ascii="Arial" w:hAnsi="Arial" w:cs="Arial"/>
          <w:sz w:val="22"/>
          <w:szCs w:val="22"/>
        </w:rPr>
      </w:pPr>
    </w:p>
    <w:p w:rsidR="00D66CBD" w:rsidRDefault="00F44A17" w:rsidP="00D66CBD">
      <w:pPr>
        <w:jc w:val="center"/>
        <w:rPr>
          <w:rFonts w:ascii="Arial" w:hAnsi="Arial" w:cs="Arial"/>
          <w:b/>
          <w:sz w:val="22"/>
          <w:szCs w:val="22"/>
        </w:rPr>
      </w:pPr>
      <w:r w:rsidRPr="00334636">
        <w:rPr>
          <w:rFonts w:ascii="Arial" w:hAnsi="Arial" w:cs="Arial"/>
          <w:b/>
          <w:sz w:val="22"/>
          <w:szCs w:val="22"/>
        </w:rPr>
        <w:t xml:space="preserve">PARECER JURÍDICO Nº </w:t>
      </w:r>
      <w:r w:rsidR="002B015C">
        <w:rPr>
          <w:rFonts w:ascii="Arial" w:hAnsi="Arial" w:cs="Arial"/>
          <w:b/>
          <w:sz w:val="22"/>
          <w:szCs w:val="22"/>
        </w:rPr>
        <w:t>088</w:t>
      </w:r>
      <w:r w:rsidR="00D66CBD" w:rsidRPr="00334636">
        <w:rPr>
          <w:rFonts w:ascii="Arial" w:hAnsi="Arial" w:cs="Arial"/>
          <w:b/>
          <w:sz w:val="22"/>
          <w:szCs w:val="22"/>
        </w:rPr>
        <w:t>/ 201</w:t>
      </w:r>
      <w:r w:rsidR="00B90EDD" w:rsidRPr="00334636">
        <w:rPr>
          <w:rFonts w:ascii="Arial" w:hAnsi="Arial" w:cs="Arial"/>
          <w:b/>
          <w:sz w:val="22"/>
          <w:szCs w:val="22"/>
        </w:rPr>
        <w:t>8</w:t>
      </w:r>
      <w:r w:rsidR="00D66CBD" w:rsidRPr="00334636">
        <w:rPr>
          <w:rFonts w:ascii="Arial" w:hAnsi="Arial" w:cs="Arial"/>
          <w:b/>
          <w:sz w:val="22"/>
          <w:szCs w:val="22"/>
        </w:rPr>
        <w:t>.</w:t>
      </w:r>
    </w:p>
    <w:p w:rsidR="002F1BB0" w:rsidRPr="00334636" w:rsidRDefault="002F1BB0" w:rsidP="00D66CBD">
      <w:pPr>
        <w:jc w:val="center"/>
        <w:rPr>
          <w:rFonts w:ascii="Arial" w:hAnsi="Arial" w:cs="Arial"/>
          <w:b/>
          <w:sz w:val="22"/>
          <w:szCs w:val="22"/>
        </w:rPr>
      </w:pPr>
    </w:p>
    <w:p w:rsidR="00D66CBD" w:rsidRPr="00334636" w:rsidRDefault="00D66CBD" w:rsidP="00D66CBD">
      <w:pPr>
        <w:jc w:val="center"/>
        <w:rPr>
          <w:rFonts w:ascii="Arial" w:hAnsi="Arial" w:cs="Arial"/>
          <w:sz w:val="22"/>
          <w:szCs w:val="22"/>
        </w:rPr>
      </w:pPr>
    </w:p>
    <w:p w:rsidR="00D66CBD" w:rsidRPr="00334636" w:rsidRDefault="00D66CBD" w:rsidP="00D66CBD">
      <w:pPr>
        <w:jc w:val="center"/>
        <w:rPr>
          <w:rFonts w:ascii="Arial" w:hAnsi="Arial" w:cs="Arial"/>
          <w:sz w:val="22"/>
          <w:szCs w:val="22"/>
        </w:rPr>
      </w:pPr>
    </w:p>
    <w:p w:rsidR="00D66CBD" w:rsidRPr="00334636" w:rsidRDefault="00080632" w:rsidP="005D3D44">
      <w:pPr>
        <w:ind w:left="2268" w:right="1701"/>
        <w:jc w:val="both"/>
        <w:rPr>
          <w:rFonts w:ascii="Arial" w:hAnsi="Arial" w:cs="Arial"/>
          <w:b/>
          <w:sz w:val="22"/>
          <w:szCs w:val="22"/>
        </w:rPr>
      </w:pPr>
      <w:r w:rsidRPr="00334636">
        <w:rPr>
          <w:rFonts w:ascii="Arial" w:hAnsi="Arial" w:cs="Arial"/>
          <w:b/>
          <w:sz w:val="22"/>
          <w:szCs w:val="22"/>
        </w:rPr>
        <w:t xml:space="preserve">EMENTA: </w:t>
      </w:r>
      <w:r w:rsidR="002B015C">
        <w:rPr>
          <w:rFonts w:ascii="Arial" w:hAnsi="Arial" w:cs="Arial"/>
          <w:b/>
          <w:sz w:val="22"/>
          <w:szCs w:val="22"/>
        </w:rPr>
        <w:t>ACRESCE DISPOSITIVO</w:t>
      </w:r>
      <w:r w:rsidR="000860BE" w:rsidRPr="00334636">
        <w:rPr>
          <w:rFonts w:ascii="Arial" w:hAnsi="Arial" w:cs="Arial"/>
          <w:b/>
          <w:sz w:val="22"/>
          <w:szCs w:val="22"/>
        </w:rPr>
        <w:t xml:space="preserve">. </w:t>
      </w:r>
      <w:r w:rsidR="00D9671C" w:rsidRPr="00334636">
        <w:rPr>
          <w:rFonts w:ascii="Arial" w:hAnsi="Arial" w:cs="Arial"/>
          <w:b/>
          <w:sz w:val="22"/>
          <w:szCs w:val="22"/>
        </w:rPr>
        <w:t xml:space="preserve">COMPETÊNCIA. </w:t>
      </w:r>
      <w:r w:rsidR="00E35D8E" w:rsidRPr="00334636">
        <w:rPr>
          <w:rFonts w:ascii="Arial" w:hAnsi="Arial" w:cs="Arial"/>
          <w:b/>
          <w:sz w:val="22"/>
          <w:szCs w:val="22"/>
        </w:rPr>
        <w:t>CONSTITUCIONAL</w:t>
      </w:r>
      <w:r w:rsidR="002B015C">
        <w:rPr>
          <w:rFonts w:ascii="Arial" w:hAnsi="Arial" w:cs="Arial"/>
          <w:b/>
          <w:sz w:val="22"/>
          <w:szCs w:val="22"/>
        </w:rPr>
        <w:t>IDADE</w:t>
      </w:r>
      <w:r w:rsidR="000860BE" w:rsidRPr="00334636">
        <w:rPr>
          <w:rFonts w:ascii="Arial" w:hAnsi="Arial" w:cs="Arial"/>
          <w:b/>
          <w:sz w:val="22"/>
          <w:szCs w:val="22"/>
        </w:rPr>
        <w:t xml:space="preserve">. </w:t>
      </w:r>
      <w:r w:rsidR="000C3D71" w:rsidRPr="00334636">
        <w:rPr>
          <w:rFonts w:ascii="Arial" w:hAnsi="Arial" w:cs="Arial"/>
          <w:b/>
          <w:sz w:val="22"/>
          <w:szCs w:val="22"/>
        </w:rPr>
        <w:t xml:space="preserve">POSSIBILIDADE. </w:t>
      </w:r>
    </w:p>
    <w:p w:rsidR="00D66CBD" w:rsidRPr="00334636" w:rsidRDefault="00083DDB" w:rsidP="00D66CBD">
      <w:pPr>
        <w:jc w:val="center"/>
        <w:rPr>
          <w:rFonts w:ascii="Arial" w:hAnsi="Arial" w:cs="Arial"/>
          <w:b/>
          <w:sz w:val="22"/>
          <w:szCs w:val="22"/>
        </w:rPr>
      </w:pPr>
      <w:r w:rsidRPr="00334636">
        <w:rPr>
          <w:rFonts w:ascii="Arial" w:hAnsi="Arial" w:cs="Arial"/>
          <w:b/>
          <w:sz w:val="22"/>
          <w:szCs w:val="22"/>
        </w:rPr>
        <w:t xml:space="preserve"> </w:t>
      </w:r>
    </w:p>
    <w:p w:rsidR="00E96779" w:rsidRDefault="00E96779" w:rsidP="00D66CBD">
      <w:pPr>
        <w:jc w:val="center"/>
        <w:rPr>
          <w:rFonts w:ascii="Arial" w:hAnsi="Arial" w:cs="Arial"/>
          <w:b/>
          <w:sz w:val="22"/>
          <w:szCs w:val="22"/>
        </w:rPr>
      </w:pPr>
    </w:p>
    <w:p w:rsidR="002F1BB0" w:rsidRPr="00334636" w:rsidRDefault="002F1BB0" w:rsidP="00D66CBD">
      <w:pPr>
        <w:jc w:val="center"/>
        <w:rPr>
          <w:rFonts w:ascii="Arial" w:hAnsi="Arial" w:cs="Arial"/>
          <w:b/>
          <w:sz w:val="22"/>
          <w:szCs w:val="22"/>
        </w:rPr>
      </w:pPr>
    </w:p>
    <w:p w:rsidR="00D5409D" w:rsidRPr="00334636" w:rsidRDefault="00194352" w:rsidP="008A1FB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34636">
        <w:rPr>
          <w:rFonts w:ascii="Arial" w:hAnsi="Arial" w:cs="Arial"/>
          <w:sz w:val="22"/>
          <w:szCs w:val="22"/>
        </w:rPr>
        <w:t>A Comissão de Cons</w:t>
      </w:r>
      <w:r w:rsidR="008A1FB3">
        <w:rPr>
          <w:rFonts w:ascii="Arial" w:hAnsi="Arial" w:cs="Arial"/>
          <w:sz w:val="22"/>
          <w:szCs w:val="22"/>
        </w:rPr>
        <w:t>tituição, Legislação e Redação</w:t>
      </w:r>
      <w:r w:rsidRPr="00334636">
        <w:rPr>
          <w:rFonts w:ascii="Arial" w:hAnsi="Arial" w:cs="Arial"/>
          <w:sz w:val="22"/>
          <w:szCs w:val="22"/>
        </w:rPr>
        <w:t xml:space="preserve"> solicita a esta Assessoria que emita Parecer </w:t>
      </w:r>
      <w:r w:rsidR="002B015C">
        <w:rPr>
          <w:rFonts w:ascii="Arial" w:hAnsi="Arial" w:cs="Arial"/>
          <w:sz w:val="22"/>
          <w:szCs w:val="22"/>
        </w:rPr>
        <w:t>Jurídico sobre o Projeto de Resolução</w:t>
      </w:r>
      <w:r w:rsidR="00696379" w:rsidRPr="00334636">
        <w:rPr>
          <w:rFonts w:ascii="Arial" w:hAnsi="Arial" w:cs="Arial"/>
          <w:sz w:val="22"/>
          <w:szCs w:val="22"/>
        </w:rPr>
        <w:t xml:space="preserve"> </w:t>
      </w:r>
      <w:r w:rsidR="002B015C">
        <w:rPr>
          <w:rFonts w:ascii="Arial" w:hAnsi="Arial" w:cs="Arial"/>
          <w:sz w:val="22"/>
          <w:szCs w:val="22"/>
        </w:rPr>
        <w:t>nº 1</w:t>
      </w:r>
      <w:r w:rsidR="00B90EDD" w:rsidRPr="00334636">
        <w:rPr>
          <w:rFonts w:ascii="Arial" w:hAnsi="Arial" w:cs="Arial"/>
          <w:sz w:val="22"/>
          <w:szCs w:val="22"/>
        </w:rPr>
        <w:t>0</w:t>
      </w:r>
      <w:r w:rsidRPr="00334636">
        <w:rPr>
          <w:rFonts w:ascii="Arial" w:hAnsi="Arial" w:cs="Arial"/>
          <w:sz w:val="22"/>
          <w:szCs w:val="22"/>
        </w:rPr>
        <w:t>/201</w:t>
      </w:r>
      <w:r w:rsidR="00B90EDD" w:rsidRPr="00334636">
        <w:rPr>
          <w:rFonts w:ascii="Arial" w:hAnsi="Arial" w:cs="Arial"/>
          <w:sz w:val="22"/>
          <w:szCs w:val="22"/>
        </w:rPr>
        <w:t>8</w:t>
      </w:r>
      <w:r w:rsidRPr="00334636">
        <w:rPr>
          <w:rFonts w:ascii="Arial" w:hAnsi="Arial" w:cs="Arial"/>
          <w:sz w:val="22"/>
          <w:szCs w:val="22"/>
        </w:rPr>
        <w:t>, que “</w:t>
      </w:r>
      <w:r w:rsidR="002B015C">
        <w:rPr>
          <w:rFonts w:ascii="Arial" w:hAnsi="Arial" w:cs="Arial"/>
          <w:i/>
          <w:sz w:val="22"/>
          <w:szCs w:val="22"/>
        </w:rPr>
        <w:t>Acrescenta dispositivos à Resolução nº 23, de 19 de dezembro de 2007, que contém o Regimento Interno da Câmara Municipal de Leopoldina</w:t>
      </w:r>
      <w:r w:rsidR="00CF7DBF" w:rsidRPr="00334636">
        <w:rPr>
          <w:rFonts w:ascii="Arial" w:hAnsi="Arial" w:cs="Arial"/>
          <w:i/>
          <w:sz w:val="22"/>
          <w:szCs w:val="22"/>
        </w:rPr>
        <w:t>.</w:t>
      </w:r>
      <w:r w:rsidR="00D5409D" w:rsidRPr="00334636">
        <w:rPr>
          <w:rFonts w:ascii="Arial" w:hAnsi="Arial" w:cs="Arial"/>
          <w:i/>
          <w:sz w:val="22"/>
          <w:szCs w:val="22"/>
        </w:rPr>
        <w:t>”</w:t>
      </w:r>
      <w:r w:rsidR="00D5409D" w:rsidRPr="00334636">
        <w:rPr>
          <w:rFonts w:ascii="Arial" w:hAnsi="Arial" w:cs="Arial"/>
          <w:sz w:val="22"/>
          <w:szCs w:val="22"/>
        </w:rPr>
        <w:t xml:space="preserve"> </w:t>
      </w:r>
      <w:r w:rsidR="00B90EDD" w:rsidRPr="00334636">
        <w:rPr>
          <w:rFonts w:ascii="Arial" w:hAnsi="Arial" w:cs="Arial"/>
          <w:sz w:val="22"/>
          <w:szCs w:val="22"/>
        </w:rPr>
        <w:t>A</w:t>
      </w:r>
      <w:r w:rsidR="008A1FB3">
        <w:rPr>
          <w:rFonts w:ascii="Arial" w:hAnsi="Arial" w:cs="Arial"/>
          <w:sz w:val="22"/>
          <w:szCs w:val="22"/>
        </w:rPr>
        <w:t xml:space="preserve"> proposiç</w:t>
      </w:r>
      <w:r w:rsidR="00DD01F3">
        <w:rPr>
          <w:rFonts w:ascii="Arial" w:hAnsi="Arial" w:cs="Arial"/>
          <w:sz w:val="22"/>
          <w:szCs w:val="22"/>
        </w:rPr>
        <w:t>ão é subscrita pela</w:t>
      </w:r>
      <w:r w:rsidR="00B90EDD" w:rsidRPr="00334636">
        <w:rPr>
          <w:rFonts w:ascii="Arial" w:hAnsi="Arial" w:cs="Arial"/>
          <w:sz w:val="22"/>
          <w:szCs w:val="22"/>
        </w:rPr>
        <w:t xml:space="preserve"> vereador</w:t>
      </w:r>
      <w:r w:rsidR="00DD01F3">
        <w:rPr>
          <w:rFonts w:ascii="Arial" w:hAnsi="Arial" w:cs="Arial"/>
          <w:sz w:val="22"/>
          <w:szCs w:val="22"/>
        </w:rPr>
        <w:t xml:space="preserve">a </w:t>
      </w:r>
      <w:r w:rsidR="002B015C">
        <w:rPr>
          <w:rFonts w:ascii="Arial" w:hAnsi="Arial" w:cs="Arial"/>
          <w:sz w:val="22"/>
          <w:szCs w:val="22"/>
        </w:rPr>
        <w:t xml:space="preserve"> Kelvia Raquel de Souza Ribeiro Santos (PHS),</w:t>
      </w:r>
      <w:r w:rsidR="00DD01F3">
        <w:rPr>
          <w:rFonts w:ascii="Arial" w:hAnsi="Arial" w:cs="Arial"/>
          <w:sz w:val="22"/>
          <w:szCs w:val="22"/>
        </w:rPr>
        <w:t xml:space="preserve"> e </w:t>
      </w:r>
      <w:r w:rsidR="003D2477">
        <w:rPr>
          <w:rFonts w:ascii="Arial" w:hAnsi="Arial" w:cs="Arial"/>
          <w:sz w:val="22"/>
          <w:szCs w:val="22"/>
        </w:rPr>
        <w:t>pel</w:t>
      </w:r>
      <w:r w:rsidR="00DD01F3">
        <w:rPr>
          <w:rFonts w:ascii="Arial" w:hAnsi="Arial" w:cs="Arial"/>
          <w:sz w:val="22"/>
          <w:szCs w:val="22"/>
        </w:rPr>
        <w:t>os vereadores</w:t>
      </w:r>
      <w:r w:rsidR="002B015C">
        <w:rPr>
          <w:rFonts w:ascii="Arial" w:hAnsi="Arial" w:cs="Arial"/>
          <w:sz w:val="22"/>
          <w:szCs w:val="22"/>
        </w:rPr>
        <w:t xml:space="preserve"> Elvécio de Souza Barbosa (PR), Helio Batista Braga de Castro (PSC), Waldair Barbosa Costa (PSD) e Rogério Campos Machado (</w:t>
      </w:r>
      <w:r w:rsidR="00B90EDD" w:rsidRPr="00334636">
        <w:rPr>
          <w:rFonts w:ascii="Arial" w:hAnsi="Arial" w:cs="Arial"/>
          <w:sz w:val="22"/>
          <w:szCs w:val="22"/>
        </w:rPr>
        <w:t>PR</w:t>
      </w:r>
      <w:r w:rsidR="002B015C">
        <w:rPr>
          <w:rFonts w:ascii="Arial" w:hAnsi="Arial" w:cs="Arial"/>
          <w:sz w:val="22"/>
          <w:szCs w:val="22"/>
        </w:rPr>
        <w:t>)</w:t>
      </w:r>
      <w:r w:rsidR="00B90EDD" w:rsidRPr="00334636">
        <w:rPr>
          <w:rFonts w:ascii="Arial" w:hAnsi="Arial" w:cs="Arial"/>
          <w:sz w:val="22"/>
          <w:szCs w:val="22"/>
        </w:rPr>
        <w:t xml:space="preserve">. </w:t>
      </w:r>
      <w:r w:rsidR="000860BE" w:rsidRPr="00334636">
        <w:rPr>
          <w:rFonts w:ascii="Arial" w:hAnsi="Arial" w:cs="Arial"/>
          <w:sz w:val="22"/>
          <w:szCs w:val="22"/>
        </w:rPr>
        <w:t>Após breve</w:t>
      </w:r>
      <w:r w:rsidR="00834540" w:rsidRPr="00334636">
        <w:rPr>
          <w:rFonts w:ascii="Arial" w:hAnsi="Arial" w:cs="Arial"/>
          <w:sz w:val="22"/>
          <w:szCs w:val="22"/>
        </w:rPr>
        <w:t xml:space="preserve"> resumo</w:t>
      </w:r>
      <w:r w:rsidR="00915BBB" w:rsidRPr="00334636">
        <w:rPr>
          <w:rFonts w:ascii="Arial" w:hAnsi="Arial" w:cs="Arial"/>
          <w:sz w:val="22"/>
          <w:szCs w:val="22"/>
        </w:rPr>
        <w:t>, apresentamos</w:t>
      </w:r>
      <w:r w:rsidR="0028357F" w:rsidRPr="00334636">
        <w:rPr>
          <w:rFonts w:ascii="Arial" w:hAnsi="Arial" w:cs="Arial"/>
          <w:sz w:val="22"/>
          <w:szCs w:val="22"/>
        </w:rPr>
        <w:t xml:space="preserve"> </w:t>
      </w:r>
      <w:r w:rsidR="009418AA" w:rsidRPr="00334636">
        <w:rPr>
          <w:rFonts w:ascii="Arial" w:hAnsi="Arial" w:cs="Arial"/>
          <w:sz w:val="22"/>
          <w:szCs w:val="22"/>
        </w:rPr>
        <w:t xml:space="preserve">as devidas </w:t>
      </w:r>
      <w:r w:rsidR="0028357F" w:rsidRPr="00334636">
        <w:rPr>
          <w:rFonts w:ascii="Arial" w:hAnsi="Arial" w:cs="Arial"/>
          <w:sz w:val="22"/>
          <w:szCs w:val="22"/>
        </w:rPr>
        <w:t xml:space="preserve">considerações </w:t>
      </w:r>
      <w:r w:rsidR="004643DD" w:rsidRPr="00334636">
        <w:rPr>
          <w:rFonts w:ascii="Arial" w:hAnsi="Arial" w:cs="Arial"/>
          <w:sz w:val="22"/>
          <w:szCs w:val="22"/>
        </w:rPr>
        <w:t xml:space="preserve">sobre </w:t>
      </w:r>
      <w:r w:rsidR="00DD01F3">
        <w:rPr>
          <w:rFonts w:ascii="Arial" w:hAnsi="Arial" w:cs="Arial"/>
          <w:sz w:val="22"/>
          <w:szCs w:val="22"/>
        </w:rPr>
        <w:t>o</w:t>
      </w:r>
      <w:r w:rsidR="0028357F" w:rsidRPr="00334636">
        <w:rPr>
          <w:rFonts w:ascii="Arial" w:hAnsi="Arial" w:cs="Arial"/>
          <w:sz w:val="22"/>
          <w:szCs w:val="22"/>
        </w:rPr>
        <w:t xml:space="preserve"> objeto da</w:t>
      </w:r>
      <w:r w:rsidR="0014371B" w:rsidRPr="00334636">
        <w:rPr>
          <w:rFonts w:ascii="Arial" w:hAnsi="Arial" w:cs="Arial"/>
          <w:sz w:val="22"/>
          <w:szCs w:val="22"/>
        </w:rPr>
        <w:t xml:space="preserve"> propost</w:t>
      </w:r>
      <w:r w:rsidR="0028357F" w:rsidRPr="00334636">
        <w:rPr>
          <w:rFonts w:ascii="Arial" w:hAnsi="Arial" w:cs="Arial"/>
          <w:sz w:val="22"/>
          <w:szCs w:val="22"/>
        </w:rPr>
        <w:t>a</w:t>
      </w:r>
      <w:r w:rsidR="007305D0">
        <w:rPr>
          <w:rFonts w:ascii="Arial" w:hAnsi="Arial" w:cs="Arial"/>
          <w:sz w:val="22"/>
          <w:szCs w:val="22"/>
        </w:rPr>
        <w:t xml:space="preserve">. Reiteramos, como </w:t>
      </w:r>
      <w:r w:rsidR="00DD01F3">
        <w:rPr>
          <w:rFonts w:ascii="Arial" w:hAnsi="Arial" w:cs="Arial"/>
          <w:sz w:val="22"/>
          <w:szCs w:val="22"/>
        </w:rPr>
        <w:t>sempre, que a manifestação opi</w:t>
      </w:r>
      <w:r w:rsidR="007305D0">
        <w:rPr>
          <w:rFonts w:ascii="Arial" w:hAnsi="Arial" w:cs="Arial"/>
          <w:sz w:val="22"/>
          <w:szCs w:val="22"/>
        </w:rPr>
        <w:t>nativa aqui inserida</w:t>
      </w:r>
      <w:r w:rsidR="00DD01F3">
        <w:rPr>
          <w:rFonts w:ascii="Arial" w:hAnsi="Arial" w:cs="Arial"/>
          <w:sz w:val="22"/>
          <w:szCs w:val="22"/>
        </w:rPr>
        <w:t xml:space="preserve"> não adentra</w:t>
      </w:r>
      <w:r w:rsidR="00834540" w:rsidRPr="00334636">
        <w:rPr>
          <w:rFonts w:ascii="Arial" w:hAnsi="Arial" w:cs="Arial"/>
          <w:sz w:val="22"/>
          <w:szCs w:val="22"/>
        </w:rPr>
        <w:t xml:space="preserve"> ao mérito, </w:t>
      </w:r>
      <w:r w:rsidR="000860BE" w:rsidRPr="00334636">
        <w:rPr>
          <w:rFonts w:ascii="Arial" w:hAnsi="Arial" w:cs="Arial"/>
          <w:sz w:val="22"/>
          <w:szCs w:val="22"/>
        </w:rPr>
        <w:t>exclusiva</w:t>
      </w:r>
      <w:r w:rsidR="00E347F2" w:rsidRPr="00334636">
        <w:rPr>
          <w:rFonts w:ascii="Arial" w:hAnsi="Arial" w:cs="Arial"/>
          <w:sz w:val="22"/>
          <w:szCs w:val="22"/>
        </w:rPr>
        <w:t xml:space="preserve"> prerrogativa dos </w:t>
      </w:r>
      <w:r w:rsidR="000860BE" w:rsidRPr="00334636">
        <w:rPr>
          <w:rFonts w:ascii="Arial" w:hAnsi="Arial" w:cs="Arial"/>
          <w:sz w:val="22"/>
          <w:szCs w:val="22"/>
        </w:rPr>
        <w:t>membros do Poder Legislativo</w:t>
      </w:r>
      <w:r w:rsidR="00DD01F3">
        <w:rPr>
          <w:rFonts w:ascii="Arial" w:hAnsi="Arial" w:cs="Arial"/>
          <w:sz w:val="22"/>
          <w:szCs w:val="22"/>
        </w:rPr>
        <w:t>. Adiante a manifestação</w:t>
      </w:r>
      <w:r w:rsidR="007305D0">
        <w:rPr>
          <w:rFonts w:ascii="Arial" w:hAnsi="Arial" w:cs="Arial"/>
          <w:sz w:val="22"/>
          <w:szCs w:val="22"/>
        </w:rPr>
        <w:t xml:space="preserve"> desta Assessoria</w:t>
      </w:r>
      <w:r w:rsidR="00DD01F3">
        <w:rPr>
          <w:rFonts w:ascii="Arial" w:hAnsi="Arial" w:cs="Arial"/>
          <w:sz w:val="22"/>
          <w:szCs w:val="22"/>
        </w:rPr>
        <w:t>.</w:t>
      </w:r>
    </w:p>
    <w:p w:rsidR="00D66CBD" w:rsidRDefault="00D66CBD" w:rsidP="00D66CBD">
      <w:pPr>
        <w:jc w:val="center"/>
        <w:rPr>
          <w:rFonts w:ascii="Arial" w:hAnsi="Arial" w:cs="Arial"/>
          <w:b/>
          <w:sz w:val="22"/>
          <w:szCs w:val="22"/>
        </w:rPr>
      </w:pPr>
    </w:p>
    <w:p w:rsidR="002F1BB0" w:rsidRPr="00334636" w:rsidRDefault="002F1BB0" w:rsidP="00D66CBD">
      <w:pPr>
        <w:jc w:val="center"/>
        <w:rPr>
          <w:rFonts w:ascii="Arial" w:hAnsi="Arial" w:cs="Arial"/>
          <w:b/>
          <w:sz w:val="22"/>
          <w:szCs w:val="22"/>
        </w:rPr>
      </w:pPr>
    </w:p>
    <w:p w:rsidR="00F108C0" w:rsidRPr="00334636" w:rsidRDefault="00E14B34" w:rsidP="00C51CF0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34636">
        <w:rPr>
          <w:rFonts w:ascii="Arial" w:hAnsi="Arial" w:cs="Arial"/>
          <w:b/>
          <w:sz w:val="22"/>
          <w:szCs w:val="22"/>
          <w:u w:val="single"/>
        </w:rPr>
        <w:t xml:space="preserve">I – </w:t>
      </w:r>
      <w:r w:rsidR="00E347F2" w:rsidRPr="00334636">
        <w:rPr>
          <w:rFonts w:ascii="Arial" w:hAnsi="Arial" w:cs="Arial"/>
          <w:b/>
          <w:sz w:val="22"/>
          <w:szCs w:val="22"/>
          <w:u w:val="single"/>
        </w:rPr>
        <w:t>SÍNTESE DO PROJETO</w:t>
      </w:r>
    </w:p>
    <w:p w:rsidR="002B015C" w:rsidRDefault="00194352" w:rsidP="00CF7DBF">
      <w:pPr>
        <w:pStyle w:val="NormalWeb"/>
        <w:tabs>
          <w:tab w:val="left" w:pos="7016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334636">
        <w:rPr>
          <w:rFonts w:ascii="Arial" w:hAnsi="Arial" w:cs="Arial"/>
          <w:sz w:val="22"/>
          <w:szCs w:val="22"/>
        </w:rPr>
        <w:t>1</w:t>
      </w:r>
      <w:r w:rsidR="002B015C">
        <w:rPr>
          <w:rFonts w:ascii="Arial" w:hAnsi="Arial" w:cs="Arial"/>
          <w:sz w:val="22"/>
          <w:szCs w:val="22"/>
        </w:rPr>
        <w:t xml:space="preserve"> – O Projeto de Resolução nº 1</w:t>
      </w:r>
      <w:r w:rsidR="00B90EDD" w:rsidRPr="00334636">
        <w:rPr>
          <w:rFonts w:ascii="Arial" w:hAnsi="Arial" w:cs="Arial"/>
          <w:sz w:val="22"/>
          <w:szCs w:val="22"/>
        </w:rPr>
        <w:t>0/2018</w:t>
      </w:r>
      <w:r w:rsidR="002A6626" w:rsidRPr="00334636">
        <w:rPr>
          <w:rFonts w:ascii="Arial" w:hAnsi="Arial" w:cs="Arial"/>
          <w:sz w:val="22"/>
          <w:szCs w:val="22"/>
        </w:rPr>
        <w:t>,</w:t>
      </w:r>
      <w:r w:rsidR="00C1785E" w:rsidRPr="00334636">
        <w:rPr>
          <w:rFonts w:ascii="Arial" w:hAnsi="Arial" w:cs="Arial"/>
          <w:sz w:val="22"/>
          <w:szCs w:val="22"/>
        </w:rPr>
        <w:t xml:space="preserve"> sob análise</w:t>
      </w:r>
      <w:r w:rsidR="0028357F" w:rsidRPr="00334636">
        <w:rPr>
          <w:rFonts w:ascii="Arial" w:hAnsi="Arial" w:cs="Arial"/>
          <w:sz w:val="22"/>
          <w:szCs w:val="22"/>
        </w:rPr>
        <w:t>,</w:t>
      </w:r>
      <w:r w:rsidR="002A6626" w:rsidRPr="00334636">
        <w:rPr>
          <w:rFonts w:ascii="Arial" w:hAnsi="Arial" w:cs="Arial"/>
          <w:sz w:val="22"/>
          <w:szCs w:val="22"/>
        </w:rPr>
        <w:t xml:space="preserve"> </w:t>
      </w:r>
      <w:r w:rsidR="00FF462F" w:rsidRPr="00334636">
        <w:rPr>
          <w:rFonts w:ascii="Arial" w:hAnsi="Arial" w:cs="Arial"/>
          <w:sz w:val="22"/>
          <w:szCs w:val="22"/>
        </w:rPr>
        <w:t xml:space="preserve">no artigo </w:t>
      </w:r>
      <w:r w:rsidR="0014371B" w:rsidRPr="00334636">
        <w:rPr>
          <w:rFonts w:ascii="Arial" w:hAnsi="Arial" w:cs="Arial"/>
          <w:sz w:val="22"/>
          <w:szCs w:val="22"/>
        </w:rPr>
        <w:t>primeiro</w:t>
      </w:r>
      <w:r w:rsidR="000860BE" w:rsidRPr="00334636">
        <w:rPr>
          <w:rFonts w:ascii="Arial" w:hAnsi="Arial" w:cs="Arial"/>
          <w:sz w:val="22"/>
          <w:szCs w:val="22"/>
        </w:rPr>
        <w:t xml:space="preserve"> </w:t>
      </w:r>
      <w:r w:rsidR="00B90EDD" w:rsidRPr="00334636">
        <w:rPr>
          <w:rFonts w:ascii="Arial" w:hAnsi="Arial" w:cs="Arial"/>
          <w:sz w:val="22"/>
          <w:szCs w:val="22"/>
        </w:rPr>
        <w:t>reitera os termos d</w:t>
      </w:r>
      <w:r w:rsidR="009418AA" w:rsidRPr="00334636">
        <w:rPr>
          <w:rFonts w:ascii="Arial" w:hAnsi="Arial" w:cs="Arial"/>
          <w:sz w:val="22"/>
          <w:szCs w:val="22"/>
        </w:rPr>
        <w:t>e su</w:t>
      </w:r>
      <w:r w:rsidR="002B015C">
        <w:rPr>
          <w:rFonts w:ascii="Arial" w:hAnsi="Arial" w:cs="Arial"/>
          <w:sz w:val="22"/>
          <w:szCs w:val="22"/>
        </w:rPr>
        <w:t xml:space="preserve">a ementa e acresce o inciso XII ao artigo 67, para inserir na norma </w:t>
      </w:r>
      <w:r w:rsidR="00DD01F3">
        <w:rPr>
          <w:rFonts w:ascii="Arial" w:hAnsi="Arial" w:cs="Arial"/>
          <w:sz w:val="22"/>
          <w:szCs w:val="22"/>
        </w:rPr>
        <w:t xml:space="preserve">uma nova Comissão Permanente, qual seja a </w:t>
      </w:r>
      <w:r w:rsidR="002B015C">
        <w:rPr>
          <w:rFonts w:ascii="Arial" w:hAnsi="Arial" w:cs="Arial"/>
          <w:sz w:val="22"/>
          <w:szCs w:val="22"/>
        </w:rPr>
        <w:t>“</w:t>
      </w:r>
      <w:r w:rsidR="002B015C">
        <w:rPr>
          <w:rFonts w:ascii="Arial" w:hAnsi="Arial" w:cs="Arial"/>
          <w:b/>
          <w:i/>
          <w:sz w:val="22"/>
          <w:szCs w:val="22"/>
        </w:rPr>
        <w:t>de Defesa dos Direitos da Mulher”.</w:t>
      </w:r>
      <w:r w:rsidR="002B015C">
        <w:rPr>
          <w:rFonts w:ascii="Arial" w:hAnsi="Arial" w:cs="Arial"/>
          <w:sz w:val="22"/>
          <w:szCs w:val="22"/>
        </w:rPr>
        <w:t xml:space="preserve"> </w:t>
      </w:r>
    </w:p>
    <w:p w:rsidR="002B015C" w:rsidRDefault="002B015C" w:rsidP="002B015C">
      <w:pPr>
        <w:pStyle w:val="NormalWeb"/>
        <w:tabs>
          <w:tab w:val="left" w:pos="7016"/>
        </w:tabs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2 - </w:t>
      </w:r>
      <w:r w:rsidR="007E6E1E" w:rsidRPr="00334636">
        <w:rPr>
          <w:rFonts w:ascii="Arial" w:hAnsi="Arial" w:cs="Arial"/>
          <w:sz w:val="22"/>
          <w:szCs w:val="22"/>
        </w:rPr>
        <w:t xml:space="preserve">O art. 2º </w:t>
      </w:r>
      <w:r>
        <w:rPr>
          <w:rFonts w:ascii="Arial" w:hAnsi="Arial" w:cs="Arial"/>
          <w:sz w:val="22"/>
          <w:szCs w:val="22"/>
        </w:rPr>
        <w:t xml:space="preserve">acresce a letra </w:t>
      </w:r>
      <w:r w:rsidR="00DD01F3">
        <w:rPr>
          <w:rFonts w:ascii="Arial" w:hAnsi="Arial" w:cs="Arial"/>
          <w:sz w:val="22"/>
          <w:szCs w:val="22"/>
        </w:rPr>
        <w:t>“</w:t>
      </w:r>
      <w:r w:rsidRPr="00DD01F3">
        <w:rPr>
          <w:rFonts w:ascii="Arial" w:hAnsi="Arial" w:cs="Arial"/>
          <w:b/>
          <w:i/>
          <w:sz w:val="22"/>
          <w:szCs w:val="22"/>
          <w:u w:val="single"/>
        </w:rPr>
        <w:t>E</w:t>
      </w:r>
      <w:r w:rsidR="00DD01F3">
        <w:rPr>
          <w:rFonts w:ascii="Arial" w:hAnsi="Arial" w:cs="Arial"/>
          <w:b/>
          <w:sz w:val="22"/>
          <w:szCs w:val="22"/>
        </w:rPr>
        <w:t>”</w:t>
      </w:r>
      <w:r w:rsidR="00DD01F3">
        <w:rPr>
          <w:rFonts w:ascii="Arial" w:hAnsi="Arial" w:cs="Arial"/>
          <w:sz w:val="22"/>
          <w:szCs w:val="22"/>
        </w:rPr>
        <w:t xml:space="preserve"> ao artigo 79, contendo</w:t>
      </w:r>
      <w:r>
        <w:rPr>
          <w:rFonts w:ascii="Arial" w:hAnsi="Arial" w:cs="Arial"/>
          <w:sz w:val="22"/>
          <w:szCs w:val="22"/>
        </w:rPr>
        <w:t xml:space="preserve"> oito incisos, onde estabelece a competência da Comissão dos Direitos da Mulher. O último artigo traz a cláusula de vigência. </w:t>
      </w:r>
      <w:r>
        <w:rPr>
          <w:rFonts w:ascii="Arial" w:hAnsi="Arial" w:cs="Arial"/>
          <w:b/>
          <w:i/>
          <w:sz w:val="22"/>
          <w:szCs w:val="22"/>
        </w:rPr>
        <w:t>Sugerimos que a ementa faça constar, ao final, a expressão “[...] e dá outras providências”</w:t>
      </w:r>
      <w:r>
        <w:rPr>
          <w:rFonts w:ascii="Arial" w:hAnsi="Arial" w:cs="Arial"/>
          <w:sz w:val="22"/>
          <w:szCs w:val="22"/>
        </w:rPr>
        <w:t xml:space="preserve">, uma vez que </w:t>
      </w:r>
      <w:r w:rsidR="00367510">
        <w:rPr>
          <w:rFonts w:ascii="Arial" w:hAnsi="Arial" w:cs="Arial"/>
          <w:sz w:val="22"/>
          <w:szCs w:val="22"/>
        </w:rPr>
        <w:t>a cláusula de vigência exposta é outra providência além da cria</w:t>
      </w:r>
      <w:r w:rsidR="002F1BB0">
        <w:rPr>
          <w:rFonts w:ascii="Arial" w:hAnsi="Arial" w:cs="Arial"/>
          <w:sz w:val="22"/>
          <w:szCs w:val="22"/>
        </w:rPr>
        <w:t>ção da Comissão aqui instituída.</w:t>
      </w:r>
    </w:p>
    <w:p w:rsidR="00D76B9A" w:rsidRDefault="002F1BB0" w:rsidP="002F1BB0">
      <w:pPr>
        <w:pStyle w:val="NormalWeb"/>
        <w:tabs>
          <w:tab w:val="left" w:pos="7016"/>
        </w:tabs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– </w:t>
      </w:r>
      <w:r w:rsidR="007305D0">
        <w:rPr>
          <w:rFonts w:ascii="Arial" w:hAnsi="Arial" w:cs="Arial"/>
          <w:sz w:val="22"/>
          <w:szCs w:val="22"/>
        </w:rPr>
        <w:t>Ainda, a título de</w:t>
      </w:r>
      <w:r>
        <w:rPr>
          <w:rFonts w:ascii="Arial" w:hAnsi="Arial" w:cs="Arial"/>
          <w:sz w:val="22"/>
          <w:szCs w:val="22"/>
        </w:rPr>
        <w:t xml:space="preserve"> sugestão</w:t>
      </w:r>
      <w:r w:rsidR="007305D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inclusão de um único parágrafo, informando que a Comissão será constituída imediatamente, logo após a publicação, na forma do art. 55 do RICML</w:t>
      </w:r>
      <w:r w:rsidR="007305D0">
        <w:rPr>
          <w:rFonts w:ascii="Arial" w:hAnsi="Arial" w:cs="Arial"/>
          <w:sz w:val="22"/>
          <w:szCs w:val="22"/>
        </w:rPr>
        <w:t>.</w:t>
      </w:r>
      <w:r w:rsidR="004643DD" w:rsidRPr="00334636">
        <w:rPr>
          <w:rFonts w:ascii="Arial" w:hAnsi="Arial" w:cs="Arial"/>
          <w:sz w:val="22"/>
          <w:szCs w:val="22"/>
        </w:rPr>
        <w:t xml:space="preserve"> </w:t>
      </w:r>
      <w:r w:rsidR="00367510">
        <w:rPr>
          <w:rFonts w:ascii="Arial" w:hAnsi="Arial" w:cs="Arial"/>
          <w:sz w:val="22"/>
          <w:szCs w:val="22"/>
        </w:rPr>
        <w:t>Ainda mais devem ser apresentadas as razões que impulsionam a modificação pretendida, vez que nenhuma proposição que tramite por esta Casa pode fazê-lo sem apresent</w:t>
      </w:r>
      <w:r w:rsidR="007305D0">
        <w:rPr>
          <w:rFonts w:ascii="Arial" w:hAnsi="Arial" w:cs="Arial"/>
          <w:sz w:val="22"/>
          <w:szCs w:val="22"/>
        </w:rPr>
        <w:t xml:space="preserve">ar a JUSTIFICATIVA pela qual </w:t>
      </w:r>
      <w:r w:rsidR="00367510">
        <w:rPr>
          <w:rFonts w:ascii="Arial" w:hAnsi="Arial" w:cs="Arial"/>
          <w:sz w:val="22"/>
          <w:szCs w:val="22"/>
        </w:rPr>
        <w:t>entende</w:t>
      </w:r>
      <w:r w:rsidR="007305D0">
        <w:rPr>
          <w:rFonts w:ascii="Arial" w:hAnsi="Arial" w:cs="Arial"/>
          <w:sz w:val="22"/>
          <w:szCs w:val="22"/>
        </w:rPr>
        <w:t xml:space="preserve"> ser</w:t>
      </w:r>
      <w:r w:rsidR="009032ED">
        <w:rPr>
          <w:rFonts w:ascii="Arial" w:hAnsi="Arial" w:cs="Arial"/>
          <w:sz w:val="22"/>
          <w:szCs w:val="22"/>
        </w:rPr>
        <w:t xml:space="preserve"> relevante a norma proposta.</w:t>
      </w:r>
    </w:p>
    <w:p w:rsidR="00367510" w:rsidRDefault="007305D0" w:rsidP="007E6E1E">
      <w:pPr>
        <w:pStyle w:val="NormalWeb"/>
        <w:tabs>
          <w:tab w:val="left" w:pos="7016"/>
        </w:tabs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– O Projeto proposto reproduz</w:t>
      </w:r>
      <w:r w:rsidR="00367510">
        <w:rPr>
          <w:rFonts w:ascii="Arial" w:hAnsi="Arial" w:cs="Arial"/>
          <w:sz w:val="22"/>
          <w:szCs w:val="22"/>
        </w:rPr>
        <w:t xml:space="preserve"> o que já ocorre em outras casas legislativas, </w:t>
      </w:r>
      <w:r>
        <w:rPr>
          <w:rFonts w:ascii="Arial" w:hAnsi="Arial" w:cs="Arial"/>
          <w:sz w:val="22"/>
          <w:szCs w:val="22"/>
        </w:rPr>
        <w:t xml:space="preserve">uma </w:t>
      </w:r>
      <w:r w:rsidR="00367510">
        <w:rPr>
          <w:rFonts w:ascii="Arial" w:hAnsi="Arial" w:cs="Arial"/>
          <w:sz w:val="22"/>
          <w:szCs w:val="22"/>
        </w:rPr>
        <w:t>vez que, efetivamente, os percalços do dia a dia, por absurdo que seja, ainda exigem que o Poder Legislativo institua Comissão capaz de acompanhar as questõ</w:t>
      </w:r>
      <w:r w:rsidR="002F1BB0">
        <w:rPr>
          <w:rFonts w:ascii="Arial" w:hAnsi="Arial" w:cs="Arial"/>
          <w:sz w:val="22"/>
          <w:szCs w:val="22"/>
        </w:rPr>
        <w:t>es referentes às mulheres, que permanecem</w:t>
      </w:r>
      <w:r w:rsidR="00367510">
        <w:rPr>
          <w:rFonts w:ascii="Arial" w:hAnsi="Arial" w:cs="Arial"/>
          <w:sz w:val="22"/>
          <w:szCs w:val="22"/>
        </w:rPr>
        <w:t xml:space="preserve"> discriminadas</w:t>
      </w:r>
      <w:r w:rsidR="009032ED">
        <w:rPr>
          <w:rFonts w:ascii="Arial" w:hAnsi="Arial" w:cs="Arial"/>
          <w:sz w:val="22"/>
          <w:szCs w:val="22"/>
        </w:rPr>
        <w:t>, o mais das vezes</w:t>
      </w:r>
      <w:r w:rsidR="00367510">
        <w:rPr>
          <w:rFonts w:ascii="Arial" w:hAnsi="Arial" w:cs="Arial"/>
          <w:sz w:val="22"/>
          <w:szCs w:val="22"/>
        </w:rPr>
        <w:t>.</w:t>
      </w:r>
    </w:p>
    <w:p w:rsidR="002F1BB0" w:rsidRDefault="002F1BB0" w:rsidP="009032ED">
      <w:pPr>
        <w:pStyle w:val="NormalWeb"/>
        <w:tabs>
          <w:tab w:val="left" w:pos="7016"/>
        </w:tabs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– A</w:t>
      </w:r>
      <w:r w:rsidR="009032ED">
        <w:rPr>
          <w:rFonts w:ascii="Arial" w:hAnsi="Arial" w:cs="Arial"/>
          <w:sz w:val="22"/>
          <w:szCs w:val="22"/>
        </w:rPr>
        <w:t>inda se assente que</w:t>
      </w:r>
      <w:r>
        <w:rPr>
          <w:rFonts w:ascii="Arial" w:hAnsi="Arial" w:cs="Arial"/>
          <w:sz w:val="22"/>
          <w:szCs w:val="22"/>
        </w:rPr>
        <w:t xml:space="preserve"> o risco de retrocesso dos direitos já conquistados nunca se fez tão forte, como nestes novos tempos que vivemos</w:t>
      </w:r>
      <w:r w:rsidR="009032ED">
        <w:rPr>
          <w:rFonts w:ascii="Arial" w:hAnsi="Arial" w:cs="Arial"/>
          <w:sz w:val="22"/>
          <w:szCs w:val="22"/>
        </w:rPr>
        <w:t>.Assim, também por isso,</w:t>
      </w:r>
      <w:r>
        <w:rPr>
          <w:rFonts w:ascii="Arial" w:hAnsi="Arial" w:cs="Arial"/>
          <w:sz w:val="22"/>
          <w:szCs w:val="22"/>
        </w:rPr>
        <w:t xml:space="preserve"> se justifica que em nosso mun</w:t>
      </w:r>
      <w:r w:rsidR="007305D0">
        <w:rPr>
          <w:rFonts w:ascii="Arial" w:hAnsi="Arial" w:cs="Arial"/>
          <w:sz w:val="22"/>
          <w:szCs w:val="22"/>
        </w:rPr>
        <w:t>icípio o Poder Legislativo cuide</w:t>
      </w:r>
      <w:r>
        <w:rPr>
          <w:rFonts w:ascii="Arial" w:hAnsi="Arial" w:cs="Arial"/>
          <w:sz w:val="22"/>
          <w:szCs w:val="22"/>
        </w:rPr>
        <w:t xml:space="preserve"> de assegurar t</w:t>
      </w:r>
      <w:r w:rsidR="007305D0">
        <w:rPr>
          <w:rFonts w:ascii="Arial" w:hAnsi="Arial" w:cs="Arial"/>
          <w:sz w:val="22"/>
          <w:szCs w:val="22"/>
        </w:rPr>
        <w:t>al espaço, erigindo a matéria em</w:t>
      </w:r>
      <w:r>
        <w:rPr>
          <w:rFonts w:ascii="Arial" w:hAnsi="Arial" w:cs="Arial"/>
          <w:sz w:val="22"/>
          <w:szCs w:val="22"/>
        </w:rPr>
        <w:t xml:space="preserve"> quadro permanente de suas comissões</w:t>
      </w:r>
      <w:r w:rsidR="009032ED">
        <w:rPr>
          <w:rFonts w:ascii="Arial" w:hAnsi="Arial" w:cs="Arial"/>
          <w:sz w:val="22"/>
          <w:szCs w:val="22"/>
        </w:rPr>
        <w:t>, emprestando relevância à questão</w:t>
      </w:r>
      <w:r>
        <w:rPr>
          <w:rFonts w:ascii="Arial" w:hAnsi="Arial" w:cs="Arial"/>
          <w:sz w:val="22"/>
          <w:szCs w:val="22"/>
        </w:rPr>
        <w:t>.</w:t>
      </w:r>
    </w:p>
    <w:p w:rsidR="00560A42" w:rsidRPr="00334636" w:rsidRDefault="00560A42" w:rsidP="00FF462F">
      <w:pPr>
        <w:pStyle w:val="NormalWeb"/>
        <w:tabs>
          <w:tab w:val="left" w:pos="7016"/>
        </w:tabs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34636">
        <w:rPr>
          <w:rFonts w:ascii="Arial" w:hAnsi="Arial" w:cs="Arial"/>
          <w:b/>
          <w:sz w:val="22"/>
          <w:szCs w:val="22"/>
          <w:u w:val="single"/>
        </w:rPr>
        <w:lastRenderedPageBreak/>
        <w:t>I</w:t>
      </w:r>
      <w:r w:rsidR="00915BBB" w:rsidRPr="00334636">
        <w:rPr>
          <w:rFonts w:ascii="Arial" w:hAnsi="Arial" w:cs="Arial"/>
          <w:b/>
          <w:sz w:val="22"/>
          <w:szCs w:val="22"/>
          <w:u w:val="single"/>
        </w:rPr>
        <w:t>I</w:t>
      </w:r>
      <w:r w:rsidRPr="00334636">
        <w:rPr>
          <w:rFonts w:ascii="Arial" w:hAnsi="Arial" w:cs="Arial"/>
          <w:b/>
          <w:sz w:val="22"/>
          <w:szCs w:val="22"/>
          <w:u w:val="single"/>
        </w:rPr>
        <w:t xml:space="preserve"> – COMPETÊNCIA LEGISLATIVA</w:t>
      </w:r>
    </w:p>
    <w:p w:rsidR="002F1BB0" w:rsidRDefault="002F1BB0" w:rsidP="00915BBB">
      <w:pPr>
        <w:pStyle w:val="NormalWeb"/>
        <w:tabs>
          <w:tab w:val="left" w:pos="7016"/>
        </w:tabs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C3D71" w:rsidRPr="00334636">
        <w:rPr>
          <w:rFonts w:ascii="Arial" w:hAnsi="Arial" w:cs="Arial"/>
          <w:sz w:val="22"/>
          <w:szCs w:val="22"/>
        </w:rPr>
        <w:t xml:space="preserve"> </w:t>
      </w:r>
      <w:r w:rsidR="00560A42" w:rsidRPr="00334636">
        <w:rPr>
          <w:rFonts w:ascii="Arial" w:hAnsi="Arial" w:cs="Arial"/>
          <w:sz w:val="22"/>
          <w:szCs w:val="22"/>
        </w:rPr>
        <w:t>– Competência legislativa é o poder que se confere a um ente para que este possa elaborar leis sobre determinados assuntos. Por ela, então, ficam traçados os limites, em razão da matéria, dentro dos quais podem ser elaboradas as leis e regulados os assuntos a que se referem.</w:t>
      </w:r>
      <w:r w:rsidR="00915BBB" w:rsidRPr="00334636">
        <w:rPr>
          <w:rFonts w:ascii="Arial" w:hAnsi="Arial" w:cs="Arial"/>
          <w:sz w:val="22"/>
          <w:szCs w:val="22"/>
        </w:rPr>
        <w:t xml:space="preserve"> </w:t>
      </w:r>
    </w:p>
    <w:p w:rsidR="00915BBB" w:rsidRDefault="002F1BB0" w:rsidP="00915BBB">
      <w:pPr>
        <w:pStyle w:val="NormalWeb"/>
        <w:tabs>
          <w:tab w:val="left" w:pos="7016"/>
        </w:tabs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7 - </w:t>
      </w:r>
      <w:r w:rsidR="009418AA" w:rsidRPr="00334636">
        <w:rPr>
          <w:rFonts w:ascii="Arial" w:hAnsi="Arial" w:cs="Arial"/>
          <w:sz w:val="22"/>
          <w:szCs w:val="22"/>
        </w:rPr>
        <w:t>O projeto versa sobr</w:t>
      </w:r>
      <w:r w:rsidR="00915BBB" w:rsidRPr="00334636">
        <w:rPr>
          <w:rFonts w:ascii="Arial" w:hAnsi="Arial" w:cs="Arial"/>
          <w:sz w:val="22"/>
          <w:szCs w:val="22"/>
        </w:rPr>
        <w:t xml:space="preserve">e matéria de competência </w:t>
      </w:r>
      <w:r w:rsidR="00367510">
        <w:rPr>
          <w:rFonts w:ascii="Arial" w:hAnsi="Arial" w:cs="Arial"/>
          <w:sz w:val="22"/>
          <w:szCs w:val="22"/>
        </w:rPr>
        <w:t xml:space="preserve">exclusiva da Câmara Municipal, vez que aborda dispositivo inserido em seu Regimento. </w:t>
      </w:r>
      <w:r>
        <w:rPr>
          <w:rFonts w:ascii="Arial" w:hAnsi="Arial" w:cs="Arial"/>
          <w:sz w:val="22"/>
          <w:szCs w:val="22"/>
        </w:rPr>
        <w:t>Um terço do total de vereadores subscreve</w:t>
      </w:r>
      <w:r w:rsidR="00367510">
        <w:rPr>
          <w:rFonts w:ascii="Arial" w:hAnsi="Arial" w:cs="Arial"/>
          <w:sz w:val="22"/>
          <w:szCs w:val="22"/>
        </w:rPr>
        <w:t xml:space="preserve"> a proposição, tornando-a apta a ser apreciada por esta Casa</w:t>
      </w:r>
      <w:r w:rsidR="007305D0">
        <w:rPr>
          <w:rFonts w:ascii="Arial" w:hAnsi="Arial" w:cs="Arial"/>
          <w:sz w:val="22"/>
          <w:szCs w:val="22"/>
        </w:rPr>
        <w:t>, com especial deferência.</w:t>
      </w:r>
      <w:r w:rsidR="00915BBB" w:rsidRPr="00334636">
        <w:rPr>
          <w:rFonts w:ascii="Arial" w:hAnsi="Arial" w:cs="Arial"/>
          <w:sz w:val="22"/>
          <w:szCs w:val="22"/>
        </w:rPr>
        <w:t xml:space="preserve"> </w:t>
      </w:r>
    </w:p>
    <w:p w:rsidR="000C176B" w:rsidRPr="00334636" w:rsidRDefault="000C176B" w:rsidP="00915BBB">
      <w:pPr>
        <w:pStyle w:val="NormalWeb"/>
        <w:tabs>
          <w:tab w:val="left" w:pos="7016"/>
        </w:tabs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 – </w:t>
      </w:r>
      <w:r w:rsidR="007305D0">
        <w:rPr>
          <w:rFonts w:ascii="Arial" w:hAnsi="Arial" w:cs="Arial"/>
          <w:sz w:val="22"/>
          <w:szCs w:val="22"/>
        </w:rPr>
        <w:t>Em síntese, temos que a</w:t>
      </w:r>
      <w:r>
        <w:rPr>
          <w:rFonts w:ascii="Arial" w:hAnsi="Arial" w:cs="Arial"/>
          <w:sz w:val="22"/>
          <w:szCs w:val="22"/>
        </w:rPr>
        <w:t xml:space="preserve"> matéria </w:t>
      </w:r>
      <w:r w:rsidR="009032ED">
        <w:rPr>
          <w:rFonts w:ascii="Arial" w:hAnsi="Arial" w:cs="Arial"/>
          <w:sz w:val="22"/>
          <w:szCs w:val="22"/>
        </w:rPr>
        <w:t xml:space="preserve">normatizada </w:t>
      </w:r>
      <w:r>
        <w:rPr>
          <w:rFonts w:ascii="Arial" w:hAnsi="Arial" w:cs="Arial"/>
          <w:sz w:val="22"/>
          <w:szCs w:val="22"/>
        </w:rPr>
        <w:t>configura providência interna, objetivando ampliar o campo de ação das comissões permanentes desta Casa Legislativa. É firmado por número igual a um terço dos membros do Poder Legisla</w:t>
      </w:r>
      <w:r w:rsidR="009032ED">
        <w:rPr>
          <w:rFonts w:ascii="Arial" w:hAnsi="Arial" w:cs="Arial"/>
          <w:sz w:val="22"/>
          <w:szCs w:val="22"/>
        </w:rPr>
        <w:t>tivo local, reforçando a proposta.</w:t>
      </w:r>
    </w:p>
    <w:p w:rsidR="00C1785E" w:rsidRPr="00334636" w:rsidRDefault="00C1785E" w:rsidP="007138AC">
      <w:pPr>
        <w:pStyle w:val="Recuodecorpodetexto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7138AC" w:rsidRDefault="007138AC" w:rsidP="007138AC">
      <w:pPr>
        <w:pStyle w:val="Recuodecorpodetexto2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34636">
        <w:rPr>
          <w:rFonts w:ascii="Arial" w:hAnsi="Arial" w:cs="Arial"/>
          <w:sz w:val="22"/>
          <w:szCs w:val="22"/>
        </w:rPr>
        <w:tab/>
      </w:r>
      <w:r w:rsidR="00367510">
        <w:rPr>
          <w:rFonts w:ascii="Arial" w:hAnsi="Arial" w:cs="Arial"/>
          <w:b/>
          <w:sz w:val="22"/>
          <w:szCs w:val="22"/>
          <w:u w:val="single"/>
        </w:rPr>
        <w:t>III</w:t>
      </w:r>
      <w:r w:rsidR="007D215E" w:rsidRPr="0033463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34636">
        <w:rPr>
          <w:rFonts w:ascii="Arial" w:hAnsi="Arial" w:cs="Arial"/>
          <w:b/>
          <w:sz w:val="22"/>
          <w:szCs w:val="22"/>
          <w:u w:val="single"/>
        </w:rPr>
        <w:t>–</w:t>
      </w:r>
      <w:r w:rsidR="007D215E" w:rsidRPr="00334636">
        <w:rPr>
          <w:rFonts w:ascii="Arial" w:hAnsi="Arial" w:cs="Arial"/>
          <w:b/>
          <w:sz w:val="22"/>
          <w:szCs w:val="22"/>
          <w:u w:val="single"/>
        </w:rPr>
        <w:t xml:space="preserve"> C</w:t>
      </w:r>
      <w:r w:rsidRPr="00334636">
        <w:rPr>
          <w:rFonts w:ascii="Arial" w:hAnsi="Arial" w:cs="Arial"/>
          <w:b/>
          <w:sz w:val="22"/>
          <w:szCs w:val="22"/>
          <w:u w:val="single"/>
        </w:rPr>
        <w:t>ONCLUSÃO</w:t>
      </w:r>
    </w:p>
    <w:p w:rsidR="00334636" w:rsidRPr="00334636" w:rsidRDefault="00334636" w:rsidP="007138AC">
      <w:pPr>
        <w:pStyle w:val="Recuodecorpodetexto2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C176B" w:rsidRDefault="004C51E1" w:rsidP="006F3E4F">
      <w:pPr>
        <w:pStyle w:val="Recuodecorpodetexto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34636">
        <w:rPr>
          <w:rFonts w:ascii="Arial" w:hAnsi="Arial" w:cs="Arial"/>
          <w:b/>
          <w:sz w:val="22"/>
          <w:szCs w:val="22"/>
        </w:rPr>
        <w:tab/>
      </w:r>
      <w:r w:rsidRPr="00334636">
        <w:rPr>
          <w:rFonts w:ascii="Arial" w:hAnsi="Arial" w:cs="Arial"/>
          <w:sz w:val="22"/>
          <w:szCs w:val="22"/>
        </w:rPr>
        <w:t xml:space="preserve">Diante de todo exposto, </w:t>
      </w:r>
      <w:r w:rsidR="002F1BB0">
        <w:rPr>
          <w:rFonts w:ascii="Arial" w:hAnsi="Arial" w:cs="Arial"/>
          <w:sz w:val="22"/>
          <w:szCs w:val="22"/>
        </w:rPr>
        <w:t>atento ao teor d</w:t>
      </w:r>
      <w:r w:rsidR="005A2BB6" w:rsidRPr="00334636">
        <w:rPr>
          <w:rFonts w:ascii="Arial" w:hAnsi="Arial" w:cs="Arial"/>
          <w:sz w:val="22"/>
          <w:szCs w:val="22"/>
        </w:rPr>
        <w:t>as consider</w:t>
      </w:r>
      <w:r w:rsidR="000C176B">
        <w:rPr>
          <w:rFonts w:ascii="Arial" w:hAnsi="Arial" w:cs="Arial"/>
          <w:sz w:val="22"/>
          <w:szCs w:val="22"/>
        </w:rPr>
        <w:t>ações inserida</w:t>
      </w:r>
      <w:r w:rsidRPr="00334636">
        <w:rPr>
          <w:rFonts w:ascii="Arial" w:hAnsi="Arial" w:cs="Arial"/>
          <w:sz w:val="22"/>
          <w:szCs w:val="22"/>
        </w:rPr>
        <w:t xml:space="preserve">s neste Parecer, opinamos pela </w:t>
      </w:r>
      <w:r w:rsidR="00552981" w:rsidRPr="00334636">
        <w:rPr>
          <w:rFonts w:ascii="Arial" w:hAnsi="Arial" w:cs="Arial"/>
          <w:sz w:val="22"/>
          <w:szCs w:val="22"/>
        </w:rPr>
        <w:t xml:space="preserve">viabilidade </w:t>
      </w:r>
      <w:r w:rsidR="00367510">
        <w:rPr>
          <w:rFonts w:ascii="Arial" w:hAnsi="Arial" w:cs="Arial"/>
          <w:sz w:val="22"/>
          <w:szCs w:val="22"/>
        </w:rPr>
        <w:t>do Projeto de Resolução nº 1</w:t>
      </w:r>
      <w:r w:rsidR="00C1785E" w:rsidRPr="00334636">
        <w:rPr>
          <w:rFonts w:ascii="Arial" w:hAnsi="Arial" w:cs="Arial"/>
          <w:sz w:val="22"/>
          <w:szCs w:val="22"/>
        </w:rPr>
        <w:t>0/2018</w:t>
      </w:r>
      <w:r w:rsidR="009032ED">
        <w:rPr>
          <w:rFonts w:ascii="Arial" w:hAnsi="Arial" w:cs="Arial"/>
          <w:sz w:val="22"/>
          <w:szCs w:val="22"/>
        </w:rPr>
        <w:t>, vez que não vislumbramos quaisquer vícios.</w:t>
      </w:r>
    </w:p>
    <w:p w:rsidR="004C51E1" w:rsidRDefault="000C176B" w:rsidP="007305D0">
      <w:pPr>
        <w:pStyle w:val="Recuodecorpodetexto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Reiteramos as sugestões apresentadas, que podem contribuir para</w:t>
      </w:r>
      <w:r w:rsidR="009032ED">
        <w:rPr>
          <w:rFonts w:ascii="Arial" w:hAnsi="Arial" w:cs="Arial"/>
          <w:sz w:val="22"/>
          <w:szCs w:val="22"/>
        </w:rPr>
        <w:t xml:space="preserve"> a consecução do</w:t>
      </w:r>
      <w:r>
        <w:rPr>
          <w:rFonts w:ascii="Arial" w:hAnsi="Arial" w:cs="Arial"/>
          <w:sz w:val="22"/>
          <w:szCs w:val="22"/>
        </w:rPr>
        <w:t xml:space="preserve"> objetivo almejado.</w:t>
      </w:r>
      <w:r w:rsidR="007305D0">
        <w:rPr>
          <w:rFonts w:ascii="Arial" w:hAnsi="Arial" w:cs="Arial"/>
          <w:sz w:val="22"/>
          <w:szCs w:val="22"/>
        </w:rPr>
        <w:t xml:space="preserve"> </w:t>
      </w:r>
      <w:r w:rsidR="004C51E1" w:rsidRPr="00334636">
        <w:rPr>
          <w:rFonts w:ascii="Arial" w:hAnsi="Arial" w:cs="Arial"/>
          <w:sz w:val="22"/>
          <w:szCs w:val="22"/>
        </w:rPr>
        <w:t>No que tange ao mérito não nos pronunciamos, pois cabe, excl</w:t>
      </w:r>
      <w:r w:rsidR="007D215E" w:rsidRPr="00334636">
        <w:rPr>
          <w:rFonts w:ascii="Arial" w:hAnsi="Arial" w:cs="Arial"/>
          <w:sz w:val="22"/>
          <w:szCs w:val="22"/>
        </w:rPr>
        <w:t>usivamente, aos vereadores</w:t>
      </w:r>
      <w:r>
        <w:rPr>
          <w:rFonts w:ascii="Arial" w:hAnsi="Arial" w:cs="Arial"/>
          <w:sz w:val="22"/>
          <w:szCs w:val="22"/>
        </w:rPr>
        <w:t>,</w:t>
      </w:r>
      <w:r w:rsidR="007D215E" w:rsidRPr="00334636">
        <w:rPr>
          <w:rFonts w:ascii="Arial" w:hAnsi="Arial" w:cs="Arial"/>
          <w:sz w:val="22"/>
          <w:szCs w:val="22"/>
        </w:rPr>
        <w:t xml:space="preserve"> no exercíci</w:t>
      </w:r>
      <w:r w:rsidR="004C51E1" w:rsidRPr="00334636">
        <w:rPr>
          <w:rFonts w:ascii="Arial" w:hAnsi="Arial" w:cs="Arial"/>
          <w:sz w:val="22"/>
          <w:szCs w:val="22"/>
        </w:rPr>
        <w:t>o da função legislativa, verificar a viabilidade</w:t>
      </w:r>
      <w:r w:rsidR="002A505B" w:rsidRPr="00334636">
        <w:rPr>
          <w:rFonts w:ascii="Arial" w:hAnsi="Arial" w:cs="Arial"/>
          <w:sz w:val="22"/>
          <w:szCs w:val="22"/>
        </w:rPr>
        <w:t xml:space="preserve"> ou não da aprovação do projeto</w:t>
      </w:r>
      <w:r w:rsidR="004C51E1" w:rsidRPr="00334636">
        <w:rPr>
          <w:rFonts w:ascii="Arial" w:hAnsi="Arial" w:cs="Arial"/>
          <w:sz w:val="22"/>
          <w:szCs w:val="22"/>
        </w:rPr>
        <w:t>, respeitando-se para tanto, as formalidades legais e regimentais.</w:t>
      </w:r>
    </w:p>
    <w:p w:rsidR="000C176B" w:rsidRDefault="004C2855" w:rsidP="0002419B">
      <w:pPr>
        <w:pStyle w:val="Recuodecorpodetexto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34636">
        <w:rPr>
          <w:rFonts w:ascii="Arial" w:hAnsi="Arial" w:cs="Arial"/>
          <w:sz w:val="22"/>
          <w:szCs w:val="22"/>
        </w:rPr>
        <w:tab/>
      </w:r>
      <w:r w:rsidR="002A505B" w:rsidRPr="00334636">
        <w:rPr>
          <w:rFonts w:ascii="Arial" w:hAnsi="Arial" w:cs="Arial"/>
          <w:sz w:val="22"/>
          <w:szCs w:val="22"/>
        </w:rPr>
        <w:t>O</w:t>
      </w:r>
      <w:r w:rsidR="00560A42" w:rsidRPr="00334636">
        <w:rPr>
          <w:rFonts w:ascii="Arial" w:hAnsi="Arial" w:cs="Arial"/>
          <w:sz w:val="22"/>
          <w:szCs w:val="22"/>
        </w:rPr>
        <w:t xml:space="preserve">s </w:t>
      </w:r>
      <w:r w:rsidR="000C176B">
        <w:rPr>
          <w:rFonts w:ascii="Arial" w:hAnsi="Arial" w:cs="Arial"/>
          <w:sz w:val="22"/>
          <w:szCs w:val="22"/>
        </w:rPr>
        <w:t>membros</w:t>
      </w:r>
      <w:r w:rsidR="009032ED">
        <w:rPr>
          <w:rFonts w:ascii="Arial" w:hAnsi="Arial" w:cs="Arial"/>
          <w:sz w:val="22"/>
          <w:szCs w:val="22"/>
        </w:rPr>
        <w:t xml:space="preserve"> desta Casa Legislativa devem </w:t>
      </w:r>
      <w:r w:rsidR="006F3E4F" w:rsidRPr="00334636">
        <w:rPr>
          <w:rFonts w:ascii="Arial" w:hAnsi="Arial" w:cs="Arial"/>
          <w:sz w:val="22"/>
          <w:szCs w:val="22"/>
        </w:rPr>
        <w:t>manifest</w:t>
      </w:r>
      <w:r w:rsidR="00560A42" w:rsidRPr="00334636">
        <w:rPr>
          <w:rFonts w:ascii="Arial" w:hAnsi="Arial" w:cs="Arial"/>
          <w:sz w:val="22"/>
          <w:szCs w:val="22"/>
        </w:rPr>
        <w:t>ar sua convicção sobre a conveniência e a oportunidade da proposição</w:t>
      </w:r>
      <w:r w:rsidR="00955989" w:rsidRPr="00334636">
        <w:rPr>
          <w:rFonts w:ascii="Arial" w:hAnsi="Arial" w:cs="Arial"/>
          <w:sz w:val="22"/>
          <w:szCs w:val="22"/>
        </w:rPr>
        <w:t>, para sobre ela deliberar</w:t>
      </w:r>
      <w:r w:rsidR="00F123C5" w:rsidRPr="00334636">
        <w:rPr>
          <w:rFonts w:ascii="Arial" w:hAnsi="Arial" w:cs="Arial"/>
          <w:sz w:val="22"/>
          <w:szCs w:val="22"/>
        </w:rPr>
        <w:t xml:space="preserve">, </w:t>
      </w:r>
      <w:r w:rsidR="009032ED">
        <w:rPr>
          <w:rFonts w:ascii="Arial" w:hAnsi="Arial" w:cs="Arial"/>
          <w:sz w:val="22"/>
          <w:szCs w:val="22"/>
        </w:rPr>
        <w:t xml:space="preserve">elencando o </w:t>
      </w:r>
      <w:r w:rsidR="007305D0">
        <w:rPr>
          <w:rFonts w:ascii="Arial" w:hAnsi="Arial" w:cs="Arial"/>
          <w:sz w:val="22"/>
          <w:szCs w:val="22"/>
        </w:rPr>
        <w:t>que consideramos pertinente ante as</w:t>
      </w:r>
      <w:r w:rsidR="00F123C5" w:rsidRPr="00334636">
        <w:rPr>
          <w:rFonts w:ascii="Arial" w:hAnsi="Arial" w:cs="Arial"/>
          <w:sz w:val="22"/>
          <w:szCs w:val="22"/>
        </w:rPr>
        <w:t xml:space="preserve"> questões suscitadas</w:t>
      </w:r>
      <w:r w:rsidR="000C176B">
        <w:rPr>
          <w:rFonts w:ascii="Arial" w:hAnsi="Arial" w:cs="Arial"/>
          <w:sz w:val="22"/>
          <w:szCs w:val="22"/>
        </w:rPr>
        <w:t>.</w:t>
      </w:r>
    </w:p>
    <w:p w:rsidR="007305D0" w:rsidRDefault="007305D0" w:rsidP="0002419B">
      <w:pPr>
        <w:pStyle w:val="Recuodecorpodetexto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F123C5" w:rsidRPr="00334636" w:rsidRDefault="000C176B" w:rsidP="0002419B">
      <w:pPr>
        <w:pStyle w:val="Recuodecorpodetexto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Estes são os termos da manifestação, sob forma de Parecer, com</w:t>
      </w:r>
      <w:r w:rsidR="002A505B" w:rsidRPr="00334636">
        <w:rPr>
          <w:rFonts w:ascii="Arial" w:hAnsi="Arial" w:cs="Arial"/>
          <w:sz w:val="22"/>
          <w:szCs w:val="22"/>
        </w:rPr>
        <w:t xml:space="preserve"> caráter </w:t>
      </w:r>
      <w:r>
        <w:rPr>
          <w:rFonts w:ascii="Arial" w:hAnsi="Arial" w:cs="Arial"/>
          <w:sz w:val="22"/>
          <w:szCs w:val="22"/>
        </w:rPr>
        <w:t xml:space="preserve">meramente </w:t>
      </w:r>
      <w:r w:rsidR="002A505B" w:rsidRPr="00334636">
        <w:rPr>
          <w:rFonts w:ascii="Arial" w:hAnsi="Arial" w:cs="Arial"/>
          <w:sz w:val="22"/>
          <w:szCs w:val="22"/>
        </w:rPr>
        <w:t>opinativo desta Assessoria</w:t>
      </w:r>
      <w:r w:rsidR="009032ED">
        <w:rPr>
          <w:rFonts w:ascii="Arial" w:hAnsi="Arial" w:cs="Arial"/>
          <w:sz w:val="22"/>
          <w:szCs w:val="22"/>
        </w:rPr>
        <w:t xml:space="preserve">. </w:t>
      </w:r>
    </w:p>
    <w:p w:rsidR="00D9671C" w:rsidRPr="00334636" w:rsidRDefault="00D9671C" w:rsidP="0002419B">
      <w:pPr>
        <w:pStyle w:val="Recuodecorpodetexto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F123C5" w:rsidRPr="00334636" w:rsidRDefault="000C176B" w:rsidP="00F123C5">
      <w:pPr>
        <w:pStyle w:val="Recuodecorpodetexto2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É como </w:t>
      </w:r>
      <w:r w:rsidR="009032ED">
        <w:rPr>
          <w:rFonts w:ascii="Arial" w:hAnsi="Arial" w:cs="Arial"/>
          <w:sz w:val="22"/>
          <w:szCs w:val="22"/>
        </w:rPr>
        <w:t>firmamos.</w:t>
      </w:r>
      <w:r w:rsidR="0002419B" w:rsidRPr="00334636">
        <w:rPr>
          <w:rFonts w:ascii="Arial" w:hAnsi="Arial" w:cs="Arial"/>
          <w:sz w:val="22"/>
          <w:szCs w:val="22"/>
        </w:rPr>
        <w:t xml:space="preserve">              </w:t>
      </w:r>
    </w:p>
    <w:p w:rsidR="00D9671C" w:rsidRPr="00334636" w:rsidRDefault="00D9671C" w:rsidP="00F123C5">
      <w:pPr>
        <w:pStyle w:val="Recuodecorpodetexto2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</w:p>
    <w:p w:rsidR="00DE586E" w:rsidRPr="00334636" w:rsidRDefault="00DE586E" w:rsidP="00F123C5">
      <w:pPr>
        <w:pStyle w:val="Recuodecorpodetexto2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334636">
        <w:rPr>
          <w:rFonts w:ascii="Arial" w:hAnsi="Arial" w:cs="Arial"/>
          <w:sz w:val="22"/>
          <w:szCs w:val="22"/>
        </w:rPr>
        <w:t xml:space="preserve">Leopoldina - MG, </w:t>
      </w:r>
      <w:r w:rsidR="00367510">
        <w:rPr>
          <w:rFonts w:ascii="Arial" w:hAnsi="Arial" w:cs="Arial"/>
          <w:sz w:val="22"/>
          <w:szCs w:val="22"/>
        </w:rPr>
        <w:t>29</w:t>
      </w:r>
      <w:r w:rsidR="00C1785E" w:rsidRPr="00334636">
        <w:rPr>
          <w:rFonts w:ascii="Arial" w:hAnsi="Arial" w:cs="Arial"/>
          <w:sz w:val="22"/>
          <w:szCs w:val="22"/>
        </w:rPr>
        <w:t xml:space="preserve"> de agosto</w:t>
      </w:r>
      <w:r w:rsidR="00305884" w:rsidRPr="00334636">
        <w:rPr>
          <w:rFonts w:ascii="Arial" w:hAnsi="Arial" w:cs="Arial"/>
          <w:sz w:val="22"/>
          <w:szCs w:val="22"/>
        </w:rPr>
        <w:t xml:space="preserve"> </w:t>
      </w:r>
      <w:r w:rsidRPr="00334636">
        <w:rPr>
          <w:rFonts w:ascii="Arial" w:hAnsi="Arial" w:cs="Arial"/>
          <w:sz w:val="22"/>
          <w:szCs w:val="22"/>
        </w:rPr>
        <w:t>de 201</w:t>
      </w:r>
      <w:r w:rsidR="00C1785E" w:rsidRPr="00334636">
        <w:rPr>
          <w:rFonts w:ascii="Arial" w:hAnsi="Arial" w:cs="Arial"/>
          <w:sz w:val="22"/>
          <w:szCs w:val="22"/>
        </w:rPr>
        <w:t>8</w:t>
      </w:r>
      <w:r w:rsidRPr="00334636">
        <w:rPr>
          <w:rFonts w:ascii="Arial" w:hAnsi="Arial" w:cs="Arial"/>
          <w:sz w:val="22"/>
          <w:szCs w:val="22"/>
        </w:rPr>
        <w:t>.</w:t>
      </w:r>
    </w:p>
    <w:p w:rsidR="00D9671C" w:rsidRPr="00334636" w:rsidRDefault="00D9671C" w:rsidP="00F123C5">
      <w:pPr>
        <w:pStyle w:val="Recuodecorpodetexto2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</w:p>
    <w:p w:rsidR="00334636" w:rsidRDefault="00DE586E" w:rsidP="006F3E4F">
      <w:pPr>
        <w:pStyle w:val="NormalWeb"/>
        <w:tabs>
          <w:tab w:val="left" w:pos="7016"/>
        </w:tabs>
        <w:jc w:val="both"/>
        <w:rPr>
          <w:rFonts w:ascii="Arial" w:hAnsi="Arial" w:cs="Arial"/>
          <w:sz w:val="22"/>
          <w:szCs w:val="22"/>
        </w:rPr>
      </w:pPr>
      <w:r w:rsidRPr="00334636">
        <w:rPr>
          <w:rFonts w:ascii="Arial" w:hAnsi="Arial" w:cs="Arial"/>
          <w:sz w:val="22"/>
          <w:szCs w:val="22"/>
        </w:rPr>
        <w:t xml:space="preserve">WESLEY MORAES BOTELHO </w:t>
      </w:r>
      <w:r w:rsidR="006F3E4F" w:rsidRPr="00334636">
        <w:rPr>
          <w:rFonts w:ascii="Arial" w:hAnsi="Arial" w:cs="Arial"/>
          <w:sz w:val="22"/>
          <w:szCs w:val="22"/>
        </w:rPr>
        <w:t xml:space="preserve">     </w:t>
      </w:r>
    </w:p>
    <w:p w:rsidR="00F123C5" w:rsidRPr="00334636" w:rsidRDefault="006F3E4F" w:rsidP="006F3E4F">
      <w:pPr>
        <w:pStyle w:val="NormalWeb"/>
        <w:tabs>
          <w:tab w:val="left" w:pos="7016"/>
        </w:tabs>
        <w:jc w:val="both"/>
        <w:rPr>
          <w:rFonts w:ascii="Arial" w:hAnsi="Arial" w:cs="Arial"/>
          <w:sz w:val="22"/>
          <w:szCs w:val="22"/>
        </w:rPr>
      </w:pPr>
      <w:r w:rsidRPr="00334636">
        <w:rPr>
          <w:rFonts w:ascii="Arial" w:hAnsi="Arial" w:cs="Arial"/>
          <w:sz w:val="22"/>
          <w:szCs w:val="22"/>
        </w:rPr>
        <w:t xml:space="preserve">                     </w:t>
      </w:r>
    </w:p>
    <w:p w:rsidR="00DE586E" w:rsidRDefault="00DE586E" w:rsidP="006F3E4F">
      <w:pPr>
        <w:pStyle w:val="NormalWeb"/>
        <w:tabs>
          <w:tab w:val="left" w:pos="7016"/>
        </w:tabs>
        <w:jc w:val="both"/>
        <w:rPr>
          <w:rFonts w:ascii="Arial" w:hAnsi="Arial" w:cs="Arial"/>
          <w:sz w:val="22"/>
          <w:szCs w:val="22"/>
        </w:rPr>
      </w:pPr>
      <w:r w:rsidRPr="00334636">
        <w:rPr>
          <w:rFonts w:ascii="Arial" w:hAnsi="Arial" w:cs="Arial"/>
          <w:sz w:val="22"/>
          <w:szCs w:val="22"/>
        </w:rPr>
        <w:t>MARCOS VINICIUS MIRANDA FAJARDO</w:t>
      </w:r>
    </w:p>
    <w:p w:rsidR="00334636" w:rsidRPr="00334636" w:rsidRDefault="00334636" w:rsidP="006F3E4F">
      <w:pPr>
        <w:pStyle w:val="NormalWeb"/>
        <w:tabs>
          <w:tab w:val="left" w:pos="7016"/>
        </w:tabs>
        <w:jc w:val="both"/>
        <w:rPr>
          <w:rFonts w:ascii="Arial" w:hAnsi="Arial" w:cs="Arial"/>
          <w:sz w:val="22"/>
          <w:szCs w:val="22"/>
        </w:rPr>
      </w:pPr>
    </w:p>
    <w:p w:rsidR="007E3EFB" w:rsidRPr="00334636" w:rsidRDefault="00DE586E" w:rsidP="00F123C5">
      <w:pPr>
        <w:pStyle w:val="NormalWeb"/>
        <w:tabs>
          <w:tab w:val="left" w:pos="7016"/>
        </w:tabs>
        <w:jc w:val="both"/>
        <w:rPr>
          <w:rFonts w:ascii="Arial" w:hAnsi="Arial" w:cs="Arial"/>
          <w:sz w:val="22"/>
          <w:szCs w:val="22"/>
        </w:rPr>
      </w:pPr>
      <w:r w:rsidRPr="00334636">
        <w:rPr>
          <w:rFonts w:ascii="Arial" w:hAnsi="Arial" w:cs="Arial"/>
          <w:sz w:val="22"/>
          <w:szCs w:val="22"/>
        </w:rPr>
        <w:t>EMANUEL ARAÚJO DE AZEVEDO ANTUNES</w:t>
      </w:r>
    </w:p>
    <w:sectPr w:rsidR="007E3EFB" w:rsidRPr="00334636" w:rsidSect="008B0248">
      <w:headerReference w:type="even" r:id="rId7"/>
      <w:headerReference w:type="default" r:id="rId8"/>
      <w:headerReference w:type="first" r:id="rId9"/>
      <w:pgSz w:w="11907" w:h="16840" w:code="9"/>
      <w:pgMar w:top="1418" w:right="1134" w:bottom="1418" w:left="1701" w:header="284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204" w:rsidRDefault="00DB5204">
      <w:r>
        <w:separator/>
      </w:r>
    </w:p>
  </w:endnote>
  <w:endnote w:type="continuationSeparator" w:id="1">
    <w:p w:rsidR="00DB5204" w:rsidRDefault="00DB5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204" w:rsidRDefault="00DB5204">
      <w:r>
        <w:separator/>
      </w:r>
    </w:p>
  </w:footnote>
  <w:footnote w:type="continuationSeparator" w:id="1">
    <w:p w:rsidR="00DB5204" w:rsidRDefault="00DB5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B06" w:rsidRDefault="000E2B0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3.3pt;height:474.6pt;z-index:-251659264;mso-position-horizontal:center;mso-position-horizontal-relative:margin;mso-position-vertical:center;mso-position-vertical-relative:margin" o:allowincell="f">
          <v:imagedata r:id="rId1" o:title="Brasão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47" w:type="dxa"/>
      <w:tblInd w:w="70" w:type="dxa"/>
      <w:tblBorders>
        <w:bottom w:val="thinThickSmallGap" w:sz="2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44"/>
      <w:gridCol w:w="7303"/>
    </w:tblGrid>
    <w:tr w:rsidR="000E2B06">
      <w:trPr>
        <w:trHeight w:val="1276"/>
      </w:trPr>
      <w:tc>
        <w:tcPr>
          <w:tcW w:w="1744" w:type="dxa"/>
          <w:vAlign w:val="bottom"/>
        </w:tcPr>
        <w:p w:rsidR="000E2B06" w:rsidRDefault="00E22F16" w:rsidP="002A6451">
          <w:pPr>
            <w:ind w:right="360"/>
            <w:rPr>
              <w:color w:val="000080"/>
              <w:sz w:val="24"/>
            </w:rPr>
          </w:pPr>
          <w:r w:rsidRPr="00E22F16">
            <w:rPr>
              <w:rFonts w:ascii="Cambria" w:hAnsi="Cambria"/>
              <w:noProof/>
              <w:color w:val="000080"/>
              <w:szCs w:val="28"/>
              <w:lang w:eastAsia="zh-TW"/>
            </w:rPr>
            <w:pict>
              <v:oval id="_x0000_s2052" style="position:absolute;margin-left:548.2pt;margin-top:210.5pt;width:37.6pt;height:37.6pt;z-index:251659264;mso-position-horizontal-relative:page;mso-position-vertical-relative:page" o:allowincell="f" fillcolor="#9bbb59" stroked="f">
                <v:textbox style="mso-next-textbox:#_x0000_s2052" inset="0,,0">
                  <w:txbxContent>
                    <w:p w:rsidR="00E22F16" w:rsidRPr="00E22F16" w:rsidRDefault="00E22F16">
                      <w:pPr>
                        <w:rPr>
                          <w:rStyle w:val="Nmerodepgina"/>
                          <w:color w:val="FFFFFF"/>
                        </w:rPr>
                      </w:pPr>
                      <w:fldSimple w:instr=" PAGE    \* MERGEFORMAT ">
                        <w:r w:rsidR="007413E0" w:rsidRPr="007413E0">
                          <w:rPr>
                            <w:rStyle w:val="Nmerodepgina"/>
                            <w:b/>
                            <w:noProof/>
                            <w:color w:val="FFFFFF"/>
                            <w:sz w:val="24"/>
                          </w:rPr>
                          <w:t>1</w:t>
                        </w:r>
                      </w:fldSimple>
                    </w:p>
                  </w:txbxContent>
                </v:textbox>
                <w10:wrap anchorx="page" anchory="page"/>
              </v:oval>
            </w:pict>
          </w:r>
          <w:r w:rsidR="007413E0">
            <w:rPr>
              <w:noProof/>
              <w:color w:val="000080"/>
              <w:sz w:val="24"/>
            </w:rPr>
            <w:drawing>
              <wp:inline distT="0" distB="0" distL="0" distR="0">
                <wp:extent cx="1095375" cy="109537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3" w:type="dxa"/>
        </w:tcPr>
        <w:p w:rsidR="000E2B06" w:rsidRDefault="000E2B06" w:rsidP="002A6451">
          <w:pPr>
            <w:pStyle w:val="Ttulo1"/>
            <w:rPr>
              <w:b/>
              <w:bCs/>
              <w:sz w:val="24"/>
            </w:rPr>
          </w:pPr>
        </w:p>
        <w:p w:rsidR="000E2B06" w:rsidRPr="008B0248" w:rsidRDefault="000E2B06" w:rsidP="002A6451">
          <w:pPr>
            <w:pStyle w:val="Ttulo1"/>
            <w:rPr>
              <w:b/>
              <w:bCs/>
              <w:sz w:val="22"/>
            </w:rPr>
          </w:pPr>
          <w:r w:rsidRPr="008B0248">
            <w:rPr>
              <w:b/>
              <w:bCs/>
              <w:sz w:val="22"/>
            </w:rPr>
            <w:t>Poder Legislativo</w:t>
          </w:r>
        </w:p>
        <w:p w:rsidR="000E2B06" w:rsidRPr="008B0248" w:rsidRDefault="000E2B06" w:rsidP="002A6451">
          <w:pPr>
            <w:pStyle w:val="Cabealho"/>
            <w:rPr>
              <w:b/>
              <w:bCs/>
              <w:sz w:val="22"/>
            </w:rPr>
          </w:pPr>
          <w:r w:rsidRPr="008B0248">
            <w:rPr>
              <w:b/>
              <w:bCs/>
              <w:sz w:val="22"/>
            </w:rPr>
            <w:t>CÂMARA MUNICIPAL DE LEOPOLDINA</w:t>
          </w:r>
        </w:p>
        <w:p w:rsidR="000E2B06" w:rsidRPr="008B0248" w:rsidRDefault="000E2B06" w:rsidP="002A6451">
          <w:pPr>
            <w:pStyle w:val="Cabealho"/>
            <w:rPr>
              <w:b/>
              <w:bCs/>
              <w:sz w:val="22"/>
            </w:rPr>
          </w:pPr>
          <w:r w:rsidRPr="008B0248">
            <w:rPr>
              <w:b/>
              <w:bCs/>
              <w:sz w:val="22"/>
            </w:rPr>
            <w:t>CNPJ 20.298.816/0001-50</w:t>
          </w:r>
        </w:p>
        <w:p w:rsidR="000E2B06" w:rsidRPr="008B0248" w:rsidRDefault="000E2B06" w:rsidP="002A6451">
          <w:pPr>
            <w:pStyle w:val="Cabealho"/>
            <w:rPr>
              <w:b/>
              <w:bCs/>
              <w:sz w:val="22"/>
            </w:rPr>
          </w:pPr>
          <w:r w:rsidRPr="008B0248">
            <w:rPr>
              <w:b/>
              <w:bCs/>
              <w:sz w:val="22"/>
            </w:rPr>
            <w:t>Av. Getúlio Vargas, nº 565 – Centro – Telefax: 0xx32 3441 4960</w:t>
          </w:r>
        </w:p>
        <w:p w:rsidR="000E2B06" w:rsidRDefault="000E2B06" w:rsidP="002A6451">
          <w:pPr>
            <w:pStyle w:val="Ttulo3"/>
            <w:jc w:val="left"/>
            <w:rPr>
              <w:b/>
              <w:bCs/>
              <w:color w:val="000080"/>
              <w:sz w:val="24"/>
              <w:u w:val="none"/>
            </w:rPr>
          </w:pPr>
          <w:r w:rsidRPr="008B0248">
            <w:rPr>
              <w:b/>
              <w:bCs/>
              <w:sz w:val="22"/>
              <w:u w:val="none"/>
            </w:rPr>
            <w:t xml:space="preserve">36700-000 – </w:t>
          </w:r>
          <w:r w:rsidRPr="008B0248">
            <w:rPr>
              <w:b/>
              <w:bCs/>
              <w:sz w:val="22"/>
            </w:rPr>
            <w:t>Leopoldina</w:t>
          </w:r>
          <w:r w:rsidRPr="008B0248">
            <w:rPr>
              <w:b/>
              <w:bCs/>
              <w:sz w:val="22"/>
              <w:u w:val="none"/>
            </w:rPr>
            <w:t>. MG</w:t>
          </w:r>
        </w:p>
      </w:tc>
    </w:tr>
  </w:tbl>
  <w:p w:rsidR="000E2B06" w:rsidRDefault="000E2B0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73.3pt;height:474.6pt;z-index:-251658240;mso-position-horizontal:center;mso-position-horizontal-relative:margin;mso-position-vertical:center;mso-position-vertical-relative:margin" o:allowincell="f">
          <v:imagedata r:id="rId2" o:title="Brasão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B06" w:rsidRDefault="000E2B0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3.3pt;height:474.6pt;z-index:-251660288;mso-position-horizontal:center;mso-position-horizontal-relative:margin;mso-position-vertical:center;mso-position-vertical-relative:margin" o:allowincell="f">
          <v:imagedata r:id="rId1" o:title="Brasão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6AE3"/>
    <w:multiLevelType w:val="hybridMultilevel"/>
    <w:tmpl w:val="EA2C59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871C9A"/>
    <w:multiLevelType w:val="multilevel"/>
    <w:tmpl w:val="5F8E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B0248"/>
    <w:rsid w:val="00004E9B"/>
    <w:rsid w:val="00013448"/>
    <w:rsid w:val="0002419B"/>
    <w:rsid w:val="00030060"/>
    <w:rsid w:val="00040027"/>
    <w:rsid w:val="000503D9"/>
    <w:rsid w:val="00051309"/>
    <w:rsid w:val="000527DA"/>
    <w:rsid w:val="00052978"/>
    <w:rsid w:val="000605E4"/>
    <w:rsid w:val="00061AF3"/>
    <w:rsid w:val="00072855"/>
    <w:rsid w:val="000774DC"/>
    <w:rsid w:val="00080632"/>
    <w:rsid w:val="00080C66"/>
    <w:rsid w:val="000831DC"/>
    <w:rsid w:val="00083ACB"/>
    <w:rsid w:val="00083DDB"/>
    <w:rsid w:val="000860BE"/>
    <w:rsid w:val="000905EA"/>
    <w:rsid w:val="00092EAD"/>
    <w:rsid w:val="00096B57"/>
    <w:rsid w:val="0009784C"/>
    <w:rsid w:val="000A1F78"/>
    <w:rsid w:val="000A2A81"/>
    <w:rsid w:val="000A2AF1"/>
    <w:rsid w:val="000A6FF1"/>
    <w:rsid w:val="000A7851"/>
    <w:rsid w:val="000B009D"/>
    <w:rsid w:val="000C176B"/>
    <w:rsid w:val="000C3D71"/>
    <w:rsid w:val="000D6509"/>
    <w:rsid w:val="000E033B"/>
    <w:rsid w:val="000E2B06"/>
    <w:rsid w:val="000F5886"/>
    <w:rsid w:val="000F5BA6"/>
    <w:rsid w:val="00105E58"/>
    <w:rsid w:val="00110CA5"/>
    <w:rsid w:val="00113CCD"/>
    <w:rsid w:val="00113F57"/>
    <w:rsid w:val="00141B17"/>
    <w:rsid w:val="0014371B"/>
    <w:rsid w:val="00161330"/>
    <w:rsid w:val="00161B44"/>
    <w:rsid w:val="00161BDD"/>
    <w:rsid w:val="001639E5"/>
    <w:rsid w:val="00164AC2"/>
    <w:rsid w:val="00165F8B"/>
    <w:rsid w:val="001848D6"/>
    <w:rsid w:val="00187544"/>
    <w:rsid w:val="00190744"/>
    <w:rsid w:val="0019128C"/>
    <w:rsid w:val="00193386"/>
    <w:rsid w:val="00194352"/>
    <w:rsid w:val="00196A7C"/>
    <w:rsid w:val="001A11F2"/>
    <w:rsid w:val="001B4BC7"/>
    <w:rsid w:val="001B7D93"/>
    <w:rsid w:val="001D156E"/>
    <w:rsid w:val="001E1405"/>
    <w:rsid w:val="001E70BE"/>
    <w:rsid w:val="002102E6"/>
    <w:rsid w:val="00223BEF"/>
    <w:rsid w:val="00231D89"/>
    <w:rsid w:val="00244037"/>
    <w:rsid w:val="00250831"/>
    <w:rsid w:val="00254B06"/>
    <w:rsid w:val="00255DEC"/>
    <w:rsid w:val="00260A26"/>
    <w:rsid w:val="00274B35"/>
    <w:rsid w:val="00274C75"/>
    <w:rsid w:val="0028357F"/>
    <w:rsid w:val="002851F0"/>
    <w:rsid w:val="00286D4E"/>
    <w:rsid w:val="002A505B"/>
    <w:rsid w:val="002A6084"/>
    <w:rsid w:val="002A6451"/>
    <w:rsid w:val="002A6626"/>
    <w:rsid w:val="002B015C"/>
    <w:rsid w:val="002B1F64"/>
    <w:rsid w:val="002D45DD"/>
    <w:rsid w:val="002D60BF"/>
    <w:rsid w:val="002E24A3"/>
    <w:rsid w:val="002F06F1"/>
    <w:rsid w:val="002F0E3B"/>
    <w:rsid w:val="002F1BB0"/>
    <w:rsid w:val="002F27FF"/>
    <w:rsid w:val="002F33AA"/>
    <w:rsid w:val="00305884"/>
    <w:rsid w:val="003076FA"/>
    <w:rsid w:val="0031324F"/>
    <w:rsid w:val="003171AF"/>
    <w:rsid w:val="00334636"/>
    <w:rsid w:val="003406C4"/>
    <w:rsid w:val="00344906"/>
    <w:rsid w:val="00351F8B"/>
    <w:rsid w:val="00352300"/>
    <w:rsid w:val="00353A90"/>
    <w:rsid w:val="00367510"/>
    <w:rsid w:val="003718EC"/>
    <w:rsid w:val="0037195C"/>
    <w:rsid w:val="00376CCE"/>
    <w:rsid w:val="003866A5"/>
    <w:rsid w:val="003A43B9"/>
    <w:rsid w:val="003B2571"/>
    <w:rsid w:val="003C0E3C"/>
    <w:rsid w:val="003D031D"/>
    <w:rsid w:val="003D1A4C"/>
    <w:rsid w:val="003D2477"/>
    <w:rsid w:val="003F0A3E"/>
    <w:rsid w:val="003F2B56"/>
    <w:rsid w:val="003F4DAF"/>
    <w:rsid w:val="00401D8A"/>
    <w:rsid w:val="0040622E"/>
    <w:rsid w:val="0042570F"/>
    <w:rsid w:val="00426A6B"/>
    <w:rsid w:val="00427762"/>
    <w:rsid w:val="00427B87"/>
    <w:rsid w:val="00431BD4"/>
    <w:rsid w:val="00433E0A"/>
    <w:rsid w:val="004349B2"/>
    <w:rsid w:val="00434B9C"/>
    <w:rsid w:val="00441E91"/>
    <w:rsid w:val="00461A06"/>
    <w:rsid w:val="0046339A"/>
    <w:rsid w:val="004643DD"/>
    <w:rsid w:val="00467735"/>
    <w:rsid w:val="004918E8"/>
    <w:rsid w:val="004938D7"/>
    <w:rsid w:val="004A2AE5"/>
    <w:rsid w:val="004B0623"/>
    <w:rsid w:val="004B084E"/>
    <w:rsid w:val="004B1F60"/>
    <w:rsid w:val="004C2855"/>
    <w:rsid w:val="004C51E1"/>
    <w:rsid w:val="004C740D"/>
    <w:rsid w:val="004D6C13"/>
    <w:rsid w:val="004D6F35"/>
    <w:rsid w:val="004E3811"/>
    <w:rsid w:val="004E6205"/>
    <w:rsid w:val="004E721A"/>
    <w:rsid w:val="004F4BA5"/>
    <w:rsid w:val="0050756D"/>
    <w:rsid w:val="00507C42"/>
    <w:rsid w:val="0051029B"/>
    <w:rsid w:val="005127FF"/>
    <w:rsid w:val="005146AE"/>
    <w:rsid w:val="0052208C"/>
    <w:rsid w:val="00522DCD"/>
    <w:rsid w:val="0053497A"/>
    <w:rsid w:val="00535E8F"/>
    <w:rsid w:val="0053768E"/>
    <w:rsid w:val="00543319"/>
    <w:rsid w:val="00544AA2"/>
    <w:rsid w:val="00552981"/>
    <w:rsid w:val="00553EC6"/>
    <w:rsid w:val="00560A42"/>
    <w:rsid w:val="005662B5"/>
    <w:rsid w:val="00591D4B"/>
    <w:rsid w:val="005A1216"/>
    <w:rsid w:val="005A1DF6"/>
    <w:rsid w:val="005A2BB6"/>
    <w:rsid w:val="005A5DC2"/>
    <w:rsid w:val="005C28EC"/>
    <w:rsid w:val="005C64C7"/>
    <w:rsid w:val="005C795F"/>
    <w:rsid w:val="005D1E1E"/>
    <w:rsid w:val="005D3D44"/>
    <w:rsid w:val="005D69DA"/>
    <w:rsid w:val="005E4845"/>
    <w:rsid w:val="005F3635"/>
    <w:rsid w:val="005F7A63"/>
    <w:rsid w:val="005F7E66"/>
    <w:rsid w:val="006000D9"/>
    <w:rsid w:val="00612FA9"/>
    <w:rsid w:val="0061331C"/>
    <w:rsid w:val="00620576"/>
    <w:rsid w:val="00634085"/>
    <w:rsid w:val="00641410"/>
    <w:rsid w:val="006661D6"/>
    <w:rsid w:val="0068633B"/>
    <w:rsid w:val="00696379"/>
    <w:rsid w:val="006C18B0"/>
    <w:rsid w:val="006C5667"/>
    <w:rsid w:val="006E3725"/>
    <w:rsid w:val="006F1399"/>
    <w:rsid w:val="006F1A84"/>
    <w:rsid w:val="006F3E4F"/>
    <w:rsid w:val="006F4EC1"/>
    <w:rsid w:val="00703096"/>
    <w:rsid w:val="0070372D"/>
    <w:rsid w:val="007138AC"/>
    <w:rsid w:val="007159E4"/>
    <w:rsid w:val="00715F08"/>
    <w:rsid w:val="007305D0"/>
    <w:rsid w:val="00731520"/>
    <w:rsid w:val="00732734"/>
    <w:rsid w:val="007413E0"/>
    <w:rsid w:val="00745120"/>
    <w:rsid w:val="00747B25"/>
    <w:rsid w:val="00751AA7"/>
    <w:rsid w:val="00771137"/>
    <w:rsid w:val="00772610"/>
    <w:rsid w:val="00773A73"/>
    <w:rsid w:val="00776781"/>
    <w:rsid w:val="0078196D"/>
    <w:rsid w:val="007830E1"/>
    <w:rsid w:val="00785789"/>
    <w:rsid w:val="00790D89"/>
    <w:rsid w:val="00793AED"/>
    <w:rsid w:val="00793E78"/>
    <w:rsid w:val="00795B9B"/>
    <w:rsid w:val="00796C0B"/>
    <w:rsid w:val="00796DBD"/>
    <w:rsid w:val="007A4190"/>
    <w:rsid w:val="007C1F93"/>
    <w:rsid w:val="007C6FD9"/>
    <w:rsid w:val="007D215E"/>
    <w:rsid w:val="007E3EFB"/>
    <w:rsid w:val="007E5E2E"/>
    <w:rsid w:val="007E6E1E"/>
    <w:rsid w:val="007E7A40"/>
    <w:rsid w:val="007F31FA"/>
    <w:rsid w:val="007F6BDD"/>
    <w:rsid w:val="008043D7"/>
    <w:rsid w:val="00804C21"/>
    <w:rsid w:val="00810993"/>
    <w:rsid w:val="00817C39"/>
    <w:rsid w:val="008270D2"/>
    <w:rsid w:val="00834540"/>
    <w:rsid w:val="00840E55"/>
    <w:rsid w:val="0084330D"/>
    <w:rsid w:val="00843400"/>
    <w:rsid w:val="00850CA7"/>
    <w:rsid w:val="0085291A"/>
    <w:rsid w:val="00853814"/>
    <w:rsid w:val="00854783"/>
    <w:rsid w:val="0085577C"/>
    <w:rsid w:val="00860D24"/>
    <w:rsid w:val="0087116E"/>
    <w:rsid w:val="00877A83"/>
    <w:rsid w:val="00881A63"/>
    <w:rsid w:val="00885C0D"/>
    <w:rsid w:val="00887BCB"/>
    <w:rsid w:val="00890409"/>
    <w:rsid w:val="00892857"/>
    <w:rsid w:val="0089583D"/>
    <w:rsid w:val="008A1FB3"/>
    <w:rsid w:val="008B0248"/>
    <w:rsid w:val="008B5FD2"/>
    <w:rsid w:val="008B6B15"/>
    <w:rsid w:val="008C1910"/>
    <w:rsid w:val="008F5767"/>
    <w:rsid w:val="00902295"/>
    <w:rsid w:val="009032ED"/>
    <w:rsid w:val="00915BBB"/>
    <w:rsid w:val="0092616D"/>
    <w:rsid w:val="0093032B"/>
    <w:rsid w:val="0093168F"/>
    <w:rsid w:val="00931762"/>
    <w:rsid w:val="009418AA"/>
    <w:rsid w:val="00945BAA"/>
    <w:rsid w:val="00955989"/>
    <w:rsid w:val="00956CA6"/>
    <w:rsid w:val="009A15EF"/>
    <w:rsid w:val="009B2DA0"/>
    <w:rsid w:val="009B5FDC"/>
    <w:rsid w:val="009D0CF6"/>
    <w:rsid w:val="009D1CFD"/>
    <w:rsid w:val="009D5081"/>
    <w:rsid w:val="009D5B72"/>
    <w:rsid w:val="009E73F2"/>
    <w:rsid w:val="00A322A7"/>
    <w:rsid w:val="00A46FD0"/>
    <w:rsid w:val="00A670CB"/>
    <w:rsid w:val="00A8012B"/>
    <w:rsid w:val="00AA494F"/>
    <w:rsid w:val="00AB2B06"/>
    <w:rsid w:val="00AB4F0D"/>
    <w:rsid w:val="00AB72C5"/>
    <w:rsid w:val="00AC159A"/>
    <w:rsid w:val="00AC1A9C"/>
    <w:rsid w:val="00AD109E"/>
    <w:rsid w:val="00AD1E35"/>
    <w:rsid w:val="00AD39A2"/>
    <w:rsid w:val="00AF569B"/>
    <w:rsid w:val="00AF797B"/>
    <w:rsid w:val="00B0247A"/>
    <w:rsid w:val="00B10192"/>
    <w:rsid w:val="00B10BBF"/>
    <w:rsid w:val="00B11A76"/>
    <w:rsid w:val="00B2050F"/>
    <w:rsid w:val="00B359A9"/>
    <w:rsid w:val="00B36648"/>
    <w:rsid w:val="00B40467"/>
    <w:rsid w:val="00B42D94"/>
    <w:rsid w:val="00B53D1B"/>
    <w:rsid w:val="00B57EAC"/>
    <w:rsid w:val="00B724DC"/>
    <w:rsid w:val="00B76C43"/>
    <w:rsid w:val="00B81527"/>
    <w:rsid w:val="00B90EDD"/>
    <w:rsid w:val="00B92084"/>
    <w:rsid w:val="00B9314D"/>
    <w:rsid w:val="00B93890"/>
    <w:rsid w:val="00BB30D4"/>
    <w:rsid w:val="00BC039C"/>
    <w:rsid w:val="00BC04AE"/>
    <w:rsid w:val="00BD05D5"/>
    <w:rsid w:val="00BD0D8B"/>
    <w:rsid w:val="00C0100C"/>
    <w:rsid w:val="00C02E94"/>
    <w:rsid w:val="00C1785E"/>
    <w:rsid w:val="00C202B5"/>
    <w:rsid w:val="00C2745A"/>
    <w:rsid w:val="00C27F3A"/>
    <w:rsid w:val="00C30CB6"/>
    <w:rsid w:val="00C4057B"/>
    <w:rsid w:val="00C44E7F"/>
    <w:rsid w:val="00C46EEF"/>
    <w:rsid w:val="00C511C1"/>
    <w:rsid w:val="00C51CF0"/>
    <w:rsid w:val="00C57631"/>
    <w:rsid w:val="00C66AF5"/>
    <w:rsid w:val="00C77C31"/>
    <w:rsid w:val="00C81A54"/>
    <w:rsid w:val="00C835E7"/>
    <w:rsid w:val="00C93617"/>
    <w:rsid w:val="00CA5532"/>
    <w:rsid w:val="00CB2F1B"/>
    <w:rsid w:val="00CB6E5E"/>
    <w:rsid w:val="00CD30BC"/>
    <w:rsid w:val="00CD6AD2"/>
    <w:rsid w:val="00CD764A"/>
    <w:rsid w:val="00CE5EA5"/>
    <w:rsid w:val="00CF683B"/>
    <w:rsid w:val="00CF7DBF"/>
    <w:rsid w:val="00D05B31"/>
    <w:rsid w:val="00D06171"/>
    <w:rsid w:val="00D12559"/>
    <w:rsid w:val="00D15DBA"/>
    <w:rsid w:val="00D229DF"/>
    <w:rsid w:val="00D25B99"/>
    <w:rsid w:val="00D32033"/>
    <w:rsid w:val="00D5409D"/>
    <w:rsid w:val="00D62EF6"/>
    <w:rsid w:val="00D64288"/>
    <w:rsid w:val="00D65D34"/>
    <w:rsid w:val="00D66CBD"/>
    <w:rsid w:val="00D6712B"/>
    <w:rsid w:val="00D76B9A"/>
    <w:rsid w:val="00D84050"/>
    <w:rsid w:val="00D9671C"/>
    <w:rsid w:val="00DA0A24"/>
    <w:rsid w:val="00DA61EC"/>
    <w:rsid w:val="00DB5204"/>
    <w:rsid w:val="00DC16F7"/>
    <w:rsid w:val="00DC3FF2"/>
    <w:rsid w:val="00DC45BF"/>
    <w:rsid w:val="00DC6370"/>
    <w:rsid w:val="00DD01F3"/>
    <w:rsid w:val="00DD45FF"/>
    <w:rsid w:val="00DE5109"/>
    <w:rsid w:val="00DE586E"/>
    <w:rsid w:val="00DE5887"/>
    <w:rsid w:val="00E07555"/>
    <w:rsid w:val="00E11AE5"/>
    <w:rsid w:val="00E14B34"/>
    <w:rsid w:val="00E22F16"/>
    <w:rsid w:val="00E347F2"/>
    <w:rsid w:val="00E35D8E"/>
    <w:rsid w:val="00E3771F"/>
    <w:rsid w:val="00E4011B"/>
    <w:rsid w:val="00E40D68"/>
    <w:rsid w:val="00E41C7C"/>
    <w:rsid w:val="00E47E5F"/>
    <w:rsid w:val="00E55294"/>
    <w:rsid w:val="00E555F6"/>
    <w:rsid w:val="00E60FDD"/>
    <w:rsid w:val="00E62688"/>
    <w:rsid w:val="00E65AD5"/>
    <w:rsid w:val="00E74852"/>
    <w:rsid w:val="00E761D6"/>
    <w:rsid w:val="00E766F0"/>
    <w:rsid w:val="00E8062C"/>
    <w:rsid w:val="00E94A8C"/>
    <w:rsid w:val="00E96779"/>
    <w:rsid w:val="00EA63C6"/>
    <w:rsid w:val="00EB25C1"/>
    <w:rsid w:val="00EB5435"/>
    <w:rsid w:val="00EB6893"/>
    <w:rsid w:val="00EC7B82"/>
    <w:rsid w:val="00ED3109"/>
    <w:rsid w:val="00ED7324"/>
    <w:rsid w:val="00EE3CBE"/>
    <w:rsid w:val="00EE71E3"/>
    <w:rsid w:val="00F0014C"/>
    <w:rsid w:val="00F02EBE"/>
    <w:rsid w:val="00F06126"/>
    <w:rsid w:val="00F108C0"/>
    <w:rsid w:val="00F111DE"/>
    <w:rsid w:val="00F11400"/>
    <w:rsid w:val="00F123C5"/>
    <w:rsid w:val="00F23832"/>
    <w:rsid w:val="00F27D73"/>
    <w:rsid w:val="00F3134C"/>
    <w:rsid w:val="00F34374"/>
    <w:rsid w:val="00F40C19"/>
    <w:rsid w:val="00F41805"/>
    <w:rsid w:val="00F43C34"/>
    <w:rsid w:val="00F44A17"/>
    <w:rsid w:val="00F60EB4"/>
    <w:rsid w:val="00F63FCE"/>
    <w:rsid w:val="00F67B09"/>
    <w:rsid w:val="00F72F76"/>
    <w:rsid w:val="00F84A7E"/>
    <w:rsid w:val="00F8576F"/>
    <w:rsid w:val="00FA158D"/>
    <w:rsid w:val="00FA4736"/>
    <w:rsid w:val="00FB144B"/>
    <w:rsid w:val="00FB4971"/>
    <w:rsid w:val="00FC03A7"/>
    <w:rsid w:val="00FD4140"/>
    <w:rsid w:val="00FD52FD"/>
    <w:rsid w:val="00FF06EF"/>
    <w:rsid w:val="00FF4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248"/>
    <w:rPr>
      <w:sz w:val="28"/>
      <w:szCs w:val="24"/>
    </w:rPr>
  </w:style>
  <w:style w:type="paragraph" w:styleId="Ttulo1">
    <w:name w:val="heading 1"/>
    <w:aliases w:val="título 1"/>
    <w:basedOn w:val="Normal"/>
    <w:next w:val="Normal"/>
    <w:qFormat/>
    <w:rsid w:val="008B0248"/>
    <w:pPr>
      <w:keepNext/>
      <w:outlineLvl w:val="0"/>
    </w:pPr>
    <w:rPr>
      <w:sz w:val="40"/>
      <w:szCs w:val="20"/>
    </w:rPr>
  </w:style>
  <w:style w:type="paragraph" w:styleId="Ttulo2">
    <w:name w:val="heading 2"/>
    <w:basedOn w:val="Normal"/>
    <w:next w:val="Normal"/>
    <w:qFormat/>
    <w:rsid w:val="000605E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8B0248"/>
    <w:pPr>
      <w:keepNext/>
      <w:jc w:val="center"/>
      <w:outlineLvl w:val="2"/>
    </w:pPr>
    <w:rPr>
      <w:sz w:val="20"/>
      <w:szCs w:val="20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8B024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B0248"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"/>
    <w:link w:val="Recuodecorpodetexto2Char"/>
    <w:rsid w:val="003F0A3E"/>
    <w:pPr>
      <w:spacing w:before="100" w:beforeAutospacing="1" w:after="100" w:afterAutospacing="1"/>
    </w:pPr>
    <w:rPr>
      <w:sz w:val="24"/>
    </w:rPr>
  </w:style>
  <w:style w:type="paragraph" w:styleId="NormalWeb">
    <w:name w:val="Normal (Web)"/>
    <w:basedOn w:val="Normal"/>
    <w:uiPriority w:val="99"/>
    <w:rsid w:val="003F0A3E"/>
    <w:pPr>
      <w:spacing w:before="100" w:beforeAutospacing="1" w:after="100" w:afterAutospacing="1"/>
    </w:pPr>
    <w:rPr>
      <w:sz w:val="24"/>
    </w:rPr>
  </w:style>
  <w:style w:type="character" w:styleId="Hyperlink">
    <w:name w:val="Hyperlink"/>
    <w:basedOn w:val="Fontepargpadro"/>
    <w:uiPriority w:val="99"/>
    <w:rsid w:val="00D06171"/>
    <w:rPr>
      <w:color w:val="0000FF"/>
      <w:u w:val="single"/>
    </w:rPr>
  </w:style>
  <w:style w:type="paragraph" w:customStyle="1" w:styleId="parag2">
    <w:name w:val="parag2"/>
    <w:basedOn w:val="Normal"/>
    <w:rsid w:val="005D69DA"/>
    <w:pPr>
      <w:spacing w:before="100" w:beforeAutospacing="1" w:after="100" w:afterAutospacing="1"/>
    </w:pPr>
    <w:rPr>
      <w:color w:val="333333"/>
      <w:sz w:val="17"/>
      <w:szCs w:val="17"/>
    </w:rPr>
  </w:style>
  <w:style w:type="character" w:customStyle="1" w:styleId="qterm">
    <w:name w:val="qterm"/>
    <w:basedOn w:val="Fontepargpadro"/>
    <w:rsid w:val="005D69DA"/>
  </w:style>
  <w:style w:type="character" w:styleId="nfase">
    <w:name w:val="Emphasis"/>
    <w:basedOn w:val="Fontepargpadro"/>
    <w:uiPriority w:val="20"/>
    <w:qFormat/>
    <w:rsid w:val="005D69DA"/>
    <w:rPr>
      <w:i/>
      <w:iCs/>
    </w:rPr>
  </w:style>
  <w:style w:type="paragraph" w:styleId="Corpodetexto">
    <w:name w:val="Body Text"/>
    <w:basedOn w:val="Normal"/>
    <w:rsid w:val="000605E4"/>
    <w:pPr>
      <w:spacing w:after="120"/>
    </w:pPr>
  </w:style>
  <w:style w:type="character" w:styleId="Nmerodepgina">
    <w:name w:val="page number"/>
    <w:basedOn w:val="Fontepargpadro"/>
    <w:uiPriority w:val="99"/>
    <w:unhideWhenUsed/>
    <w:rsid w:val="00E22F16"/>
    <w:rPr>
      <w:rFonts w:eastAsia="Times New Roman" w:cs="Times New Roman"/>
      <w:bCs w:val="0"/>
      <w:iCs w:val="0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E586E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138AC"/>
    <w:rPr>
      <w:b/>
      <w:bCs/>
    </w:rPr>
  </w:style>
  <w:style w:type="character" w:customStyle="1" w:styleId="apple-converted-space">
    <w:name w:val="apple-converted-space"/>
    <w:basedOn w:val="Fontepargpadro"/>
    <w:rsid w:val="00804C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ASSESSORIA JURÍDICA</vt:lpstr>
    </vt:vector>
  </TitlesOfParts>
  <Company>user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ASSESSORIA JURÍDICA</dc:title>
  <dc:creator>Usuario</dc:creator>
  <cp:lastModifiedBy>Servidor</cp:lastModifiedBy>
  <cp:revision>2</cp:revision>
  <cp:lastPrinted>2018-09-03T20:34:00Z</cp:lastPrinted>
  <dcterms:created xsi:type="dcterms:W3CDTF">2018-09-04T19:10:00Z</dcterms:created>
  <dcterms:modified xsi:type="dcterms:W3CDTF">2018-09-04T19:10:00Z</dcterms:modified>
</cp:coreProperties>
</file>