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F" w:rsidRDefault="00033C8F" w:rsidP="008A5486">
      <w:pPr>
        <w:spacing w:line="360" w:lineRule="auto"/>
        <w:ind w:left="1080"/>
        <w:jc w:val="right"/>
        <w:rPr>
          <w:sz w:val="24"/>
        </w:rPr>
      </w:pPr>
      <w:r w:rsidRPr="00A21E01">
        <w:rPr>
          <w:sz w:val="24"/>
        </w:rPr>
        <w:t xml:space="preserve">                               </w:t>
      </w:r>
      <w:r w:rsidR="00073AF8" w:rsidRPr="00A21E01">
        <w:rPr>
          <w:sz w:val="24"/>
        </w:rPr>
        <w:t xml:space="preserve">Leopoldina, MG, </w:t>
      </w:r>
      <w:r w:rsidR="004F6A3A">
        <w:rPr>
          <w:sz w:val="24"/>
        </w:rPr>
        <w:t>24</w:t>
      </w:r>
      <w:r w:rsidR="001175F0" w:rsidRPr="00A21E01">
        <w:rPr>
          <w:sz w:val="24"/>
        </w:rPr>
        <w:t xml:space="preserve"> de </w:t>
      </w:r>
      <w:r w:rsidR="004F6A3A">
        <w:rPr>
          <w:sz w:val="24"/>
        </w:rPr>
        <w:t>setembr</w:t>
      </w:r>
      <w:r w:rsidR="00573871">
        <w:rPr>
          <w:sz w:val="24"/>
        </w:rPr>
        <w:t>o</w:t>
      </w:r>
      <w:r w:rsidR="001175F0" w:rsidRPr="00A21E01">
        <w:rPr>
          <w:sz w:val="24"/>
        </w:rPr>
        <w:t xml:space="preserve"> de 201</w:t>
      </w:r>
      <w:r w:rsidR="004F6A3A">
        <w:rPr>
          <w:sz w:val="24"/>
        </w:rPr>
        <w:t>8</w:t>
      </w:r>
      <w:r w:rsidR="001175F0" w:rsidRPr="00A21E01">
        <w:rPr>
          <w:sz w:val="24"/>
        </w:rPr>
        <w:t>.</w:t>
      </w:r>
    </w:p>
    <w:p w:rsidR="00BB7D80" w:rsidRPr="00A21E01" w:rsidRDefault="00BB7D80" w:rsidP="008A5486">
      <w:pPr>
        <w:spacing w:line="360" w:lineRule="auto"/>
        <w:ind w:left="1080"/>
        <w:jc w:val="right"/>
        <w:rPr>
          <w:sz w:val="24"/>
        </w:rPr>
      </w:pPr>
    </w:p>
    <w:p w:rsidR="004F04F2" w:rsidRPr="00A21E01" w:rsidRDefault="004F04F2" w:rsidP="00AC0573">
      <w:pPr>
        <w:spacing w:line="360" w:lineRule="auto"/>
        <w:rPr>
          <w:sz w:val="24"/>
        </w:rPr>
      </w:pPr>
    </w:p>
    <w:p w:rsidR="00033C8F" w:rsidRPr="00A21E01" w:rsidRDefault="00033C8F" w:rsidP="00AC0573">
      <w:pPr>
        <w:spacing w:line="360" w:lineRule="auto"/>
        <w:rPr>
          <w:sz w:val="24"/>
        </w:rPr>
      </w:pPr>
      <w:r w:rsidRPr="00A21E01">
        <w:rPr>
          <w:sz w:val="24"/>
        </w:rPr>
        <w:t>Ofício nº</w:t>
      </w:r>
      <w:r w:rsidR="000236F3" w:rsidRPr="00A21E01">
        <w:rPr>
          <w:sz w:val="24"/>
        </w:rPr>
        <w:t xml:space="preserve"> </w:t>
      </w:r>
      <w:r w:rsidR="000309F3">
        <w:rPr>
          <w:sz w:val="24"/>
        </w:rPr>
        <w:t>161</w:t>
      </w:r>
      <w:r w:rsidRPr="00A21E01">
        <w:rPr>
          <w:sz w:val="24"/>
        </w:rPr>
        <w:t>/201</w:t>
      </w:r>
      <w:r w:rsidR="004F6A3A">
        <w:rPr>
          <w:sz w:val="24"/>
        </w:rPr>
        <w:t>8</w:t>
      </w:r>
    </w:p>
    <w:p w:rsidR="00033C8F" w:rsidRDefault="00033C8F" w:rsidP="00AC0573">
      <w:pPr>
        <w:spacing w:line="360" w:lineRule="auto"/>
        <w:rPr>
          <w:sz w:val="24"/>
        </w:rPr>
      </w:pPr>
      <w:r w:rsidRPr="00A21E01">
        <w:rPr>
          <w:sz w:val="24"/>
        </w:rPr>
        <w:t>Assunto: Encaminhamento (FAZ)</w:t>
      </w:r>
    </w:p>
    <w:p w:rsidR="00BB7D80" w:rsidRPr="00A21E01" w:rsidRDefault="00BB7D80" w:rsidP="00AC0573">
      <w:pPr>
        <w:spacing w:line="360" w:lineRule="auto"/>
        <w:rPr>
          <w:sz w:val="24"/>
        </w:rPr>
      </w:pPr>
    </w:p>
    <w:p w:rsidR="009268E5" w:rsidRPr="00A21E01" w:rsidRDefault="009268E5" w:rsidP="00AC0573">
      <w:pPr>
        <w:spacing w:line="360" w:lineRule="auto"/>
        <w:rPr>
          <w:sz w:val="24"/>
        </w:rPr>
      </w:pPr>
    </w:p>
    <w:p w:rsidR="00033C8F" w:rsidRPr="00A21E01" w:rsidRDefault="00AC0573" w:rsidP="00AE4D9B">
      <w:pPr>
        <w:spacing w:line="360" w:lineRule="auto"/>
        <w:ind w:firstLine="1134"/>
        <w:jc w:val="both"/>
        <w:rPr>
          <w:sz w:val="24"/>
        </w:rPr>
      </w:pPr>
      <w:r w:rsidRPr="00A21E01">
        <w:rPr>
          <w:sz w:val="24"/>
        </w:rPr>
        <w:t xml:space="preserve"> </w:t>
      </w:r>
      <w:r w:rsidR="00033C8F" w:rsidRPr="00A21E01">
        <w:rPr>
          <w:sz w:val="24"/>
        </w:rPr>
        <w:t xml:space="preserve">Ao Exmo. Sr. Presidente da Câmara dos Vereadores, </w:t>
      </w:r>
    </w:p>
    <w:p w:rsidR="00AC0573" w:rsidRPr="00A21E01" w:rsidRDefault="00AC0573" w:rsidP="00AE4D9B">
      <w:pPr>
        <w:tabs>
          <w:tab w:val="left" w:pos="1770"/>
        </w:tabs>
        <w:spacing w:line="360" w:lineRule="auto"/>
        <w:ind w:left="1080" w:firstLine="1134"/>
        <w:jc w:val="both"/>
        <w:rPr>
          <w:sz w:val="24"/>
        </w:rPr>
      </w:pPr>
    </w:p>
    <w:p w:rsidR="002C456F" w:rsidRPr="00854C3F" w:rsidRDefault="002C456F" w:rsidP="00AE4D9B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A21E01">
        <w:rPr>
          <w:sz w:val="24"/>
        </w:rPr>
        <w:t xml:space="preserve">Com a cordial visita, valho-me do presente para encaminhar a V. </w:t>
      </w:r>
      <w:proofErr w:type="spellStart"/>
      <w:r w:rsidRPr="00A21E01">
        <w:rPr>
          <w:sz w:val="24"/>
        </w:rPr>
        <w:t>Exa</w:t>
      </w:r>
      <w:proofErr w:type="spellEnd"/>
      <w:r w:rsidRPr="00A21E01">
        <w:rPr>
          <w:sz w:val="24"/>
        </w:rPr>
        <w:t>., o Projeto de Lei e a Justificativa que o acompanha, o qual “</w:t>
      </w:r>
      <w:r w:rsidR="00607124" w:rsidRPr="00A21E01">
        <w:rPr>
          <w:sz w:val="24"/>
        </w:rPr>
        <w:t xml:space="preserve">Autoriza o Poder Executivo a celebrar Contrato de Concessão </w:t>
      </w:r>
      <w:r w:rsidR="004F6A3A" w:rsidRPr="004F6A3A">
        <w:rPr>
          <w:sz w:val="24"/>
          <w:shd w:val="clear" w:color="auto" w:fill="FFFFFF"/>
        </w:rPr>
        <w:t>de direito real de uso de bem público</w:t>
      </w:r>
      <w:r w:rsidR="00607124" w:rsidRPr="00A21E01">
        <w:rPr>
          <w:sz w:val="24"/>
        </w:rPr>
        <w:t>, com cláusu</w:t>
      </w:r>
      <w:r w:rsidR="00716066">
        <w:rPr>
          <w:sz w:val="24"/>
        </w:rPr>
        <w:t xml:space="preserve">las resolutivas, com a empresa </w:t>
      </w:r>
      <w:r w:rsidR="00716066" w:rsidRPr="00854C3F">
        <w:rPr>
          <w:sz w:val="24"/>
        </w:rPr>
        <w:t>FABRICA DE CHARRETES TUPY LTDA</w:t>
      </w:r>
      <w:r w:rsidR="00607124" w:rsidRPr="00854C3F">
        <w:rPr>
          <w:sz w:val="24"/>
        </w:rPr>
        <w:t xml:space="preserve"> e dá outras providências</w:t>
      </w:r>
      <w:r w:rsidR="007B2689" w:rsidRPr="00854C3F">
        <w:rPr>
          <w:sz w:val="24"/>
        </w:rPr>
        <w:t xml:space="preserve">”, para fins de tramitação </w:t>
      </w:r>
      <w:r w:rsidRPr="00854C3F">
        <w:rPr>
          <w:sz w:val="24"/>
        </w:rPr>
        <w:t>no âmbito desta Casa Legislativa</w:t>
      </w:r>
      <w:r w:rsidR="00943DBA" w:rsidRPr="00854C3F">
        <w:rPr>
          <w:sz w:val="24"/>
        </w:rPr>
        <w:t>, observadas as normas regimentais vigentes.</w:t>
      </w:r>
    </w:p>
    <w:p w:rsidR="004F6A3A" w:rsidRPr="00854C3F" w:rsidRDefault="004F6A3A" w:rsidP="004F6A3A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854C3F">
        <w:rPr>
          <w:sz w:val="24"/>
        </w:rPr>
        <w:t xml:space="preserve">Devido ao mérito da proposição e a necessidade de encaminhar esta autorização legislativa o quanto antes é que solicito desta Augusta Casa Legislativa a constituição de uma </w:t>
      </w:r>
      <w:r w:rsidRPr="00854C3F">
        <w:rPr>
          <w:sz w:val="24"/>
          <w:u w:val="single"/>
        </w:rPr>
        <w:t>Comissão</w:t>
      </w:r>
      <w:r w:rsidRPr="00854C3F">
        <w:rPr>
          <w:sz w:val="24"/>
        </w:rPr>
        <w:t xml:space="preserve"> </w:t>
      </w:r>
      <w:r w:rsidRPr="00854C3F">
        <w:rPr>
          <w:sz w:val="24"/>
          <w:u w:val="single"/>
        </w:rPr>
        <w:t>Especial</w:t>
      </w:r>
      <w:r w:rsidRPr="00854C3F">
        <w:rPr>
          <w:sz w:val="24"/>
        </w:rPr>
        <w:t xml:space="preserve"> na forma regimental.</w:t>
      </w:r>
    </w:p>
    <w:p w:rsidR="004F6A3A" w:rsidRPr="00854C3F" w:rsidRDefault="004F6A3A" w:rsidP="004F6A3A">
      <w:pPr>
        <w:spacing w:line="360" w:lineRule="auto"/>
        <w:ind w:firstLine="1134"/>
        <w:jc w:val="both"/>
        <w:rPr>
          <w:sz w:val="24"/>
        </w:rPr>
      </w:pPr>
      <w:r w:rsidRPr="00854C3F">
        <w:rPr>
          <w:sz w:val="24"/>
        </w:rPr>
        <w:t>Entretanto, caso seja negado o pedido de tramitação do referido Projeto de Lei, por uma Comissão Especial, tendo em vista, a necessidade de aprovação do referido projeto, requer, aplicabilidade e cumprimento do prazo disposto no Capitulo VI, Art. 162 e seguintes do Regimento Interno desta Augusta Casa Legislativa.</w:t>
      </w:r>
    </w:p>
    <w:p w:rsidR="00033C8F" w:rsidRPr="00A21E01" w:rsidRDefault="00033C8F" w:rsidP="00AE4D9B">
      <w:pPr>
        <w:spacing w:line="360" w:lineRule="auto"/>
        <w:ind w:firstLine="1134"/>
        <w:jc w:val="both"/>
        <w:rPr>
          <w:sz w:val="24"/>
        </w:rPr>
      </w:pPr>
      <w:r w:rsidRPr="00854C3F">
        <w:rPr>
          <w:sz w:val="24"/>
        </w:rPr>
        <w:t>Sendo o que</w:t>
      </w:r>
      <w:r w:rsidR="00AC0573" w:rsidRPr="00854C3F">
        <w:rPr>
          <w:sz w:val="24"/>
        </w:rPr>
        <w:t xml:space="preserve"> se</w:t>
      </w:r>
      <w:r w:rsidRPr="00854C3F">
        <w:rPr>
          <w:sz w:val="24"/>
        </w:rPr>
        <w:t xml:space="preserve"> </w:t>
      </w:r>
      <w:r w:rsidR="008729D8" w:rsidRPr="00854C3F">
        <w:rPr>
          <w:sz w:val="24"/>
        </w:rPr>
        <w:t>apresenta no momento, subscrevo</w:t>
      </w:r>
      <w:r w:rsidRPr="00854C3F">
        <w:rPr>
          <w:sz w:val="24"/>
        </w:rPr>
        <w:t>-</w:t>
      </w:r>
      <w:r w:rsidR="008729D8" w:rsidRPr="00854C3F">
        <w:rPr>
          <w:sz w:val="24"/>
        </w:rPr>
        <w:t>me</w:t>
      </w:r>
      <w:r w:rsidRPr="00A21E01">
        <w:rPr>
          <w:sz w:val="24"/>
        </w:rPr>
        <w:t xml:space="preserve"> com votos de consideração e estima.</w:t>
      </w:r>
    </w:p>
    <w:p w:rsidR="00033C8F" w:rsidRPr="00A21E01" w:rsidRDefault="00033C8F" w:rsidP="00AE4D9B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</w:p>
    <w:p w:rsidR="00033C8F" w:rsidRPr="00A21E01" w:rsidRDefault="00033C8F" w:rsidP="00AE4D9B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A21E01">
        <w:rPr>
          <w:sz w:val="24"/>
        </w:rPr>
        <w:t xml:space="preserve"> Atenciosamente, </w:t>
      </w:r>
    </w:p>
    <w:p w:rsidR="00BB7D80" w:rsidRDefault="00BB7D80" w:rsidP="00AC0573">
      <w:pPr>
        <w:spacing w:line="360" w:lineRule="auto"/>
        <w:ind w:left="1080" w:firstLine="3420"/>
        <w:jc w:val="both"/>
        <w:rPr>
          <w:sz w:val="24"/>
        </w:rPr>
      </w:pPr>
    </w:p>
    <w:p w:rsidR="00902322" w:rsidRDefault="00902322" w:rsidP="00AC0573">
      <w:pPr>
        <w:spacing w:line="360" w:lineRule="auto"/>
        <w:ind w:left="1080" w:firstLine="3420"/>
        <w:jc w:val="both"/>
        <w:rPr>
          <w:sz w:val="24"/>
        </w:rPr>
      </w:pPr>
    </w:p>
    <w:p w:rsidR="00033C8F" w:rsidRPr="00A21E01" w:rsidRDefault="00CA3902" w:rsidP="00AE4D9B">
      <w:pPr>
        <w:ind w:hanging="912"/>
        <w:jc w:val="center"/>
        <w:rPr>
          <w:sz w:val="24"/>
        </w:rPr>
      </w:pPr>
      <w:r w:rsidRPr="00A21E01">
        <w:rPr>
          <w:sz w:val="24"/>
        </w:rPr>
        <w:t xml:space="preserve">              José Roberto </w:t>
      </w:r>
      <w:r w:rsidR="009268E5">
        <w:rPr>
          <w:sz w:val="24"/>
        </w:rPr>
        <w:t>d</w:t>
      </w:r>
      <w:r w:rsidRPr="00A21E01">
        <w:rPr>
          <w:sz w:val="24"/>
        </w:rPr>
        <w:t>e Oliveira</w:t>
      </w:r>
    </w:p>
    <w:p w:rsidR="00033C8F" w:rsidRDefault="00AE4D9B" w:rsidP="00AE4D9B">
      <w:pPr>
        <w:pStyle w:val="Recuodecorpodetexto"/>
        <w:ind w:left="0"/>
        <w:jc w:val="center"/>
        <w:rPr>
          <w:b w:val="0"/>
          <w:sz w:val="24"/>
          <w:szCs w:val="24"/>
        </w:rPr>
      </w:pPr>
      <w:r w:rsidRPr="00A21E01">
        <w:rPr>
          <w:b w:val="0"/>
          <w:sz w:val="24"/>
          <w:szCs w:val="24"/>
        </w:rPr>
        <w:t>Prefeito de Leopoldina</w:t>
      </w:r>
    </w:p>
    <w:p w:rsidR="004F6A3A" w:rsidRDefault="004F6A3A" w:rsidP="00AE4D9B">
      <w:pPr>
        <w:pStyle w:val="Recuodecorpodetexto"/>
        <w:ind w:left="0"/>
        <w:jc w:val="center"/>
        <w:rPr>
          <w:b w:val="0"/>
          <w:sz w:val="24"/>
          <w:szCs w:val="24"/>
        </w:rPr>
      </w:pPr>
    </w:p>
    <w:p w:rsidR="004F6A3A" w:rsidRDefault="004F6A3A" w:rsidP="00AE4D9B">
      <w:pPr>
        <w:pStyle w:val="Recuodecorpodetexto"/>
        <w:ind w:left="0"/>
        <w:jc w:val="center"/>
        <w:rPr>
          <w:b w:val="0"/>
          <w:sz w:val="24"/>
          <w:szCs w:val="24"/>
        </w:rPr>
      </w:pPr>
    </w:p>
    <w:p w:rsidR="004F6A3A" w:rsidRPr="00A21E01" w:rsidRDefault="004F6A3A" w:rsidP="00AE4D9B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</w:p>
    <w:p w:rsidR="0071186F" w:rsidRPr="00A21E01" w:rsidRDefault="0071186F" w:rsidP="00AC0573">
      <w:pPr>
        <w:spacing w:line="360" w:lineRule="auto"/>
        <w:rPr>
          <w:sz w:val="24"/>
        </w:rPr>
      </w:pPr>
      <w:r w:rsidRPr="00A21E01">
        <w:rPr>
          <w:sz w:val="24"/>
        </w:rPr>
        <w:t xml:space="preserve">Ao Exmo. Sr. </w:t>
      </w:r>
    </w:p>
    <w:p w:rsidR="004F6A3A" w:rsidRPr="000A60CB" w:rsidRDefault="0071186F" w:rsidP="004F6A3A">
      <w:pPr>
        <w:spacing w:line="360" w:lineRule="auto"/>
        <w:rPr>
          <w:sz w:val="24"/>
        </w:rPr>
      </w:pPr>
      <w:r w:rsidRPr="00A21E01">
        <w:rPr>
          <w:sz w:val="24"/>
        </w:rPr>
        <w:t>V</w:t>
      </w:r>
      <w:r w:rsidR="001F3625" w:rsidRPr="00A21E01">
        <w:rPr>
          <w:sz w:val="24"/>
        </w:rPr>
        <w:t>EREADOR</w:t>
      </w:r>
      <w:r w:rsidRPr="00A21E01">
        <w:rPr>
          <w:sz w:val="24"/>
        </w:rPr>
        <w:t xml:space="preserve"> </w:t>
      </w:r>
      <w:r w:rsidR="004F6A3A" w:rsidRPr="000A60CB">
        <w:rPr>
          <w:sz w:val="24"/>
        </w:rPr>
        <w:t>DARCI JOSÉ PORTE</w:t>
      </w:r>
      <w:r w:rsidR="00854C3F">
        <w:rPr>
          <w:sz w:val="24"/>
        </w:rPr>
        <w:t>L</w:t>
      </w:r>
      <w:r w:rsidR="004F6A3A" w:rsidRPr="000A60CB">
        <w:rPr>
          <w:sz w:val="24"/>
        </w:rPr>
        <w:t>LA</w:t>
      </w:r>
    </w:p>
    <w:p w:rsidR="001F3625" w:rsidRPr="00A21E01" w:rsidRDefault="001F3625" w:rsidP="00AC0573">
      <w:pPr>
        <w:pStyle w:val="Recuodecorpodetexto"/>
        <w:spacing w:line="360" w:lineRule="auto"/>
        <w:ind w:left="0"/>
        <w:rPr>
          <w:b w:val="0"/>
          <w:sz w:val="24"/>
          <w:szCs w:val="24"/>
        </w:rPr>
      </w:pPr>
      <w:r w:rsidRPr="00A21E01">
        <w:rPr>
          <w:b w:val="0"/>
          <w:sz w:val="24"/>
          <w:szCs w:val="24"/>
        </w:rPr>
        <w:t>DD. Presidente da Câmara Municipal de Leopoldina</w:t>
      </w:r>
    </w:p>
    <w:p w:rsidR="00033C8F" w:rsidRPr="00A21E01" w:rsidRDefault="001F3625" w:rsidP="00AC0573">
      <w:pPr>
        <w:pStyle w:val="Recuodecorpodetexto"/>
        <w:spacing w:line="360" w:lineRule="auto"/>
        <w:ind w:left="0"/>
        <w:rPr>
          <w:b w:val="0"/>
          <w:sz w:val="24"/>
          <w:szCs w:val="24"/>
        </w:rPr>
      </w:pPr>
      <w:r w:rsidRPr="00A21E01">
        <w:rPr>
          <w:b w:val="0"/>
          <w:sz w:val="24"/>
          <w:szCs w:val="24"/>
        </w:rPr>
        <w:t>Estado de Minas Gerais</w:t>
      </w:r>
    </w:p>
    <w:p w:rsidR="000863EB" w:rsidRPr="00C5305B" w:rsidRDefault="000863EB" w:rsidP="00AC0573">
      <w:pPr>
        <w:spacing w:line="360" w:lineRule="auto"/>
        <w:jc w:val="center"/>
        <w:rPr>
          <w:sz w:val="23"/>
          <w:szCs w:val="23"/>
        </w:rPr>
      </w:pPr>
      <w:r w:rsidRPr="00C5305B">
        <w:rPr>
          <w:sz w:val="23"/>
          <w:szCs w:val="23"/>
        </w:rPr>
        <w:lastRenderedPageBreak/>
        <w:t xml:space="preserve">PROJETO DE LEI Nº </w:t>
      </w:r>
      <w:r w:rsidR="000309F3">
        <w:rPr>
          <w:sz w:val="23"/>
          <w:szCs w:val="23"/>
        </w:rPr>
        <w:t>62</w:t>
      </w:r>
      <w:r w:rsidRPr="00C5305B">
        <w:rPr>
          <w:sz w:val="23"/>
          <w:szCs w:val="23"/>
        </w:rPr>
        <w:t>/201</w:t>
      </w:r>
      <w:r w:rsidR="004F6A3A" w:rsidRPr="00C5305B">
        <w:rPr>
          <w:sz w:val="23"/>
          <w:szCs w:val="23"/>
        </w:rPr>
        <w:t>8</w:t>
      </w:r>
      <w:r w:rsidRPr="00C5305B">
        <w:rPr>
          <w:sz w:val="23"/>
          <w:szCs w:val="23"/>
        </w:rPr>
        <w:t>.</w:t>
      </w:r>
    </w:p>
    <w:p w:rsidR="00C5305B" w:rsidRDefault="00C5305B" w:rsidP="00AE4D9B">
      <w:pPr>
        <w:pStyle w:val="Recuodecorpodetexto"/>
        <w:ind w:left="4536"/>
        <w:rPr>
          <w:b w:val="0"/>
          <w:sz w:val="23"/>
          <w:szCs w:val="23"/>
        </w:rPr>
      </w:pPr>
    </w:p>
    <w:p w:rsidR="000D3C19" w:rsidRPr="00C5305B" w:rsidRDefault="00AE4D9B" w:rsidP="00AE4D9B">
      <w:pPr>
        <w:pStyle w:val="Recuodecorpodetexto"/>
        <w:ind w:left="4536"/>
        <w:rPr>
          <w:b w:val="0"/>
          <w:sz w:val="23"/>
          <w:szCs w:val="23"/>
        </w:rPr>
      </w:pPr>
      <w:r w:rsidRPr="00C5305B">
        <w:rPr>
          <w:b w:val="0"/>
          <w:sz w:val="23"/>
          <w:szCs w:val="23"/>
        </w:rPr>
        <w:t>“</w:t>
      </w:r>
      <w:r w:rsidR="00716066" w:rsidRPr="00C5305B">
        <w:rPr>
          <w:b w:val="0"/>
          <w:sz w:val="23"/>
          <w:szCs w:val="23"/>
        </w:rPr>
        <w:t xml:space="preserve">Autoriza o Poder Executivo a celebrar Contrato de Concessão </w:t>
      </w:r>
      <w:r w:rsidR="00716066" w:rsidRPr="00C5305B">
        <w:rPr>
          <w:b w:val="0"/>
          <w:sz w:val="23"/>
          <w:szCs w:val="23"/>
          <w:shd w:val="clear" w:color="auto" w:fill="FFFFFF"/>
        </w:rPr>
        <w:t>de direito real de uso de bem público</w:t>
      </w:r>
      <w:r w:rsidR="00716066" w:rsidRPr="00C5305B">
        <w:rPr>
          <w:b w:val="0"/>
          <w:sz w:val="23"/>
          <w:szCs w:val="23"/>
        </w:rPr>
        <w:t>, com cláusulas resolutivas, com a empresa FABRICA DE CHARRETES TUPY LTDA. e dá outras providências</w:t>
      </w:r>
      <w:r w:rsidR="004F6A3A" w:rsidRPr="00C5305B">
        <w:rPr>
          <w:b w:val="0"/>
          <w:sz w:val="23"/>
          <w:szCs w:val="23"/>
        </w:rPr>
        <w:t>. ”</w:t>
      </w:r>
    </w:p>
    <w:p w:rsidR="000D3C19" w:rsidRPr="00C5305B" w:rsidRDefault="000D3C19" w:rsidP="000D3C19">
      <w:pPr>
        <w:pStyle w:val="Corpodetexto"/>
        <w:rPr>
          <w:bCs/>
          <w:sz w:val="23"/>
          <w:szCs w:val="23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O Povo do Município de Leopoldina, Estado de Minas Gerais, por seus representantes legais aprovou e eu, em seu nome, sanciono a seguinte Lei: </w:t>
      </w: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Art. 1º Fica o Município de Leopoldina autorizado, para promover o desenvolvimento econômico e a oferta de empregos em seu território, a ceder uma área de terreno, imóvel integrante do patrimônio municipal, localizado na </w:t>
      </w:r>
      <w:r w:rsidR="00CA3902" w:rsidRPr="00C5305B">
        <w:rPr>
          <w:sz w:val="23"/>
          <w:szCs w:val="23"/>
        </w:rPr>
        <w:t>BR 116, KM 773</w:t>
      </w:r>
      <w:r w:rsidRPr="00C5305B">
        <w:rPr>
          <w:sz w:val="23"/>
          <w:szCs w:val="23"/>
        </w:rPr>
        <w:t xml:space="preserve">, com área total de </w:t>
      </w:r>
      <w:r w:rsidR="00854C3F">
        <w:rPr>
          <w:sz w:val="23"/>
          <w:szCs w:val="23"/>
        </w:rPr>
        <w:t>3.547,98</w:t>
      </w:r>
      <w:proofErr w:type="spellStart"/>
      <w:r w:rsidRPr="00C5305B">
        <w:rPr>
          <w:sz w:val="23"/>
          <w:szCs w:val="23"/>
        </w:rPr>
        <w:t>m²</w:t>
      </w:r>
      <w:proofErr w:type="spellEnd"/>
      <w:r w:rsidRPr="00C5305B">
        <w:rPr>
          <w:sz w:val="23"/>
          <w:szCs w:val="23"/>
        </w:rPr>
        <w:t xml:space="preserve"> (</w:t>
      </w:r>
      <w:r w:rsidR="00854C3F">
        <w:rPr>
          <w:sz w:val="23"/>
          <w:szCs w:val="23"/>
        </w:rPr>
        <w:t>Três</w:t>
      </w:r>
      <w:r w:rsidR="00067EA5" w:rsidRPr="00C5305B">
        <w:rPr>
          <w:sz w:val="23"/>
          <w:szCs w:val="23"/>
        </w:rPr>
        <w:t xml:space="preserve"> mil</w:t>
      </w:r>
      <w:r w:rsidR="009268E5" w:rsidRPr="00C5305B">
        <w:rPr>
          <w:sz w:val="23"/>
          <w:szCs w:val="23"/>
        </w:rPr>
        <w:t xml:space="preserve"> </w:t>
      </w:r>
      <w:r w:rsidR="00854C3F">
        <w:rPr>
          <w:sz w:val="23"/>
          <w:szCs w:val="23"/>
        </w:rPr>
        <w:t>quinhentos e quarenta e sete</w:t>
      </w:r>
      <w:r w:rsidR="00573871" w:rsidRPr="00C5305B">
        <w:rPr>
          <w:sz w:val="23"/>
          <w:szCs w:val="23"/>
        </w:rPr>
        <w:t>,</w:t>
      </w:r>
      <w:r w:rsidR="009268E5" w:rsidRPr="00C5305B">
        <w:rPr>
          <w:sz w:val="23"/>
          <w:szCs w:val="23"/>
        </w:rPr>
        <w:t xml:space="preserve"> </w:t>
      </w:r>
      <w:r w:rsidR="00854C3F">
        <w:rPr>
          <w:sz w:val="23"/>
          <w:szCs w:val="23"/>
        </w:rPr>
        <w:t>noventa e oito</w:t>
      </w:r>
      <w:r w:rsidR="009268E5" w:rsidRPr="00C5305B">
        <w:rPr>
          <w:sz w:val="23"/>
          <w:szCs w:val="23"/>
        </w:rPr>
        <w:t xml:space="preserve"> metros quadrados</w:t>
      </w:r>
      <w:r w:rsidRPr="00C5305B">
        <w:rPr>
          <w:sz w:val="23"/>
          <w:szCs w:val="23"/>
        </w:rPr>
        <w:t xml:space="preserve">), com finalidade de instalação </w:t>
      </w:r>
      <w:r w:rsidR="00CA3902" w:rsidRPr="00C5305B">
        <w:rPr>
          <w:sz w:val="23"/>
          <w:szCs w:val="23"/>
        </w:rPr>
        <w:t xml:space="preserve">e ampliação de suas atividades de </w:t>
      </w:r>
      <w:r w:rsidR="00716066" w:rsidRPr="00C5305B">
        <w:rPr>
          <w:sz w:val="23"/>
          <w:szCs w:val="23"/>
        </w:rPr>
        <w:t xml:space="preserve">indústria e </w:t>
      </w:r>
      <w:r w:rsidR="00CA3902" w:rsidRPr="00C5305B">
        <w:rPr>
          <w:sz w:val="23"/>
          <w:szCs w:val="23"/>
        </w:rPr>
        <w:t>comércio</w:t>
      </w:r>
      <w:r w:rsidR="00716066" w:rsidRPr="00C5305B">
        <w:rPr>
          <w:sz w:val="23"/>
          <w:szCs w:val="23"/>
        </w:rPr>
        <w:t xml:space="preserve"> de charretes, carrocerias, reboques, carretinhas e fabricação de esquadrias de madeiras e de peças de madeiras para instalações industriais e comerciais</w:t>
      </w:r>
      <w:r w:rsidRPr="00C5305B">
        <w:rPr>
          <w:sz w:val="23"/>
          <w:szCs w:val="23"/>
        </w:rPr>
        <w:t xml:space="preserve">, à </w:t>
      </w:r>
      <w:r w:rsidR="00C5305B" w:rsidRPr="00C5305B">
        <w:rPr>
          <w:sz w:val="23"/>
          <w:szCs w:val="23"/>
        </w:rPr>
        <w:t xml:space="preserve">empresa FABRICA DE CHARRETES TUPY LTDA </w:t>
      </w:r>
      <w:r w:rsidRPr="00C5305B">
        <w:rPr>
          <w:sz w:val="23"/>
          <w:szCs w:val="23"/>
        </w:rPr>
        <w:t xml:space="preserve">– pessoa jurídica de direito privado, devidamente inscrita no CNPJ sob o nº </w:t>
      </w:r>
      <w:r w:rsidR="00C5305B" w:rsidRPr="00C5305B">
        <w:rPr>
          <w:sz w:val="23"/>
          <w:szCs w:val="23"/>
        </w:rPr>
        <w:t>18.988.865/0001-73</w:t>
      </w:r>
      <w:r w:rsidRPr="00C5305B">
        <w:rPr>
          <w:sz w:val="23"/>
          <w:szCs w:val="23"/>
        </w:rPr>
        <w:t>.</w:t>
      </w: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§ 1º O imóvel a </w:t>
      </w:r>
      <w:r w:rsidRPr="00902322">
        <w:rPr>
          <w:sz w:val="23"/>
          <w:szCs w:val="23"/>
        </w:rPr>
        <w:t>que se refere o caput deste artigo é o registrado na</w:t>
      </w:r>
      <w:r w:rsidR="00902322" w:rsidRPr="00902322">
        <w:rPr>
          <w:sz w:val="23"/>
          <w:szCs w:val="23"/>
        </w:rPr>
        <w:t>s</w:t>
      </w:r>
      <w:r w:rsidRPr="00902322">
        <w:rPr>
          <w:sz w:val="23"/>
          <w:szCs w:val="23"/>
        </w:rPr>
        <w:t xml:space="preserve"> matrícula</w:t>
      </w:r>
      <w:r w:rsidR="00A96D52" w:rsidRPr="00902322">
        <w:rPr>
          <w:sz w:val="23"/>
          <w:szCs w:val="23"/>
        </w:rPr>
        <w:t>s</w:t>
      </w:r>
      <w:r w:rsidRPr="00902322">
        <w:rPr>
          <w:sz w:val="23"/>
          <w:szCs w:val="23"/>
        </w:rPr>
        <w:t xml:space="preserve"> nº</w:t>
      </w:r>
      <w:r w:rsidR="00607124" w:rsidRPr="00902322">
        <w:rPr>
          <w:sz w:val="23"/>
          <w:szCs w:val="23"/>
        </w:rPr>
        <w:t>.</w:t>
      </w:r>
      <w:r w:rsidR="00067EA5" w:rsidRPr="00902322">
        <w:rPr>
          <w:sz w:val="23"/>
          <w:szCs w:val="23"/>
        </w:rPr>
        <w:t xml:space="preserve"> 7.142</w:t>
      </w:r>
      <w:r w:rsidRPr="00902322">
        <w:rPr>
          <w:sz w:val="23"/>
          <w:szCs w:val="23"/>
        </w:rPr>
        <w:t xml:space="preserve"> fls. </w:t>
      </w:r>
      <w:r w:rsidR="00067EA5" w:rsidRPr="00902322">
        <w:rPr>
          <w:sz w:val="23"/>
          <w:szCs w:val="23"/>
        </w:rPr>
        <w:t>107</w:t>
      </w:r>
      <w:r w:rsidRPr="00902322">
        <w:rPr>
          <w:sz w:val="23"/>
          <w:szCs w:val="23"/>
        </w:rPr>
        <w:t>, livro nº 2</w:t>
      </w:r>
      <w:r w:rsidR="00067EA5" w:rsidRPr="00902322">
        <w:rPr>
          <w:sz w:val="23"/>
          <w:szCs w:val="23"/>
        </w:rPr>
        <w:t>-I</w:t>
      </w:r>
      <w:r w:rsidR="00902322" w:rsidRPr="00902322">
        <w:rPr>
          <w:sz w:val="23"/>
          <w:szCs w:val="23"/>
        </w:rPr>
        <w:t>; n.º 25.496, fls. 01, livro nº 2; n.º 25.497, fls. 01, livro nº 2 e n.º 25.498, fls. 01, livro nº 2</w:t>
      </w:r>
      <w:r w:rsidR="00902322">
        <w:rPr>
          <w:sz w:val="23"/>
          <w:szCs w:val="23"/>
        </w:rPr>
        <w:t>;</w:t>
      </w:r>
      <w:r w:rsidR="00902322" w:rsidRPr="00902322">
        <w:rPr>
          <w:sz w:val="23"/>
          <w:szCs w:val="23"/>
        </w:rPr>
        <w:t xml:space="preserve"> </w:t>
      </w:r>
      <w:r w:rsidRPr="00902322">
        <w:rPr>
          <w:sz w:val="23"/>
          <w:szCs w:val="23"/>
        </w:rPr>
        <w:t xml:space="preserve">com as seguintes confrontações: </w:t>
      </w:r>
      <w:r w:rsidR="00A96D52" w:rsidRPr="00902322">
        <w:rPr>
          <w:sz w:val="23"/>
          <w:szCs w:val="23"/>
        </w:rPr>
        <w:t xml:space="preserve">30,00m de </w:t>
      </w:r>
      <w:r w:rsidRPr="00902322">
        <w:rPr>
          <w:sz w:val="23"/>
          <w:szCs w:val="23"/>
        </w:rPr>
        <w:t>Frente</w:t>
      </w:r>
      <w:r w:rsidR="00A96D52" w:rsidRPr="00902322">
        <w:rPr>
          <w:sz w:val="23"/>
          <w:szCs w:val="23"/>
        </w:rPr>
        <w:t xml:space="preserve"> com a Rua José de Melo Lima Junior;</w:t>
      </w:r>
      <w:r w:rsidRPr="00902322">
        <w:rPr>
          <w:sz w:val="23"/>
          <w:szCs w:val="23"/>
        </w:rPr>
        <w:t xml:space="preserve"> Lado direito – </w:t>
      </w:r>
      <w:r w:rsidR="00854C3F" w:rsidRPr="00902322">
        <w:rPr>
          <w:sz w:val="23"/>
          <w:szCs w:val="23"/>
        </w:rPr>
        <w:t>122,95</w:t>
      </w:r>
      <w:r w:rsidRPr="00902322">
        <w:rPr>
          <w:sz w:val="23"/>
          <w:szCs w:val="23"/>
        </w:rPr>
        <w:t>m</w:t>
      </w:r>
      <w:r w:rsidR="00A96D52">
        <w:rPr>
          <w:sz w:val="23"/>
          <w:szCs w:val="23"/>
        </w:rPr>
        <w:t xml:space="preserve"> em segmentos de reta,</w:t>
      </w:r>
      <w:r w:rsidR="009268E5" w:rsidRPr="00C5305B">
        <w:rPr>
          <w:sz w:val="23"/>
          <w:szCs w:val="23"/>
        </w:rPr>
        <w:t xml:space="preserve"> sendo </w:t>
      </w:r>
      <w:r w:rsidR="00854C3F">
        <w:rPr>
          <w:sz w:val="23"/>
          <w:szCs w:val="23"/>
        </w:rPr>
        <w:t>83</w:t>
      </w:r>
      <w:r w:rsidR="009268E5" w:rsidRPr="00C5305B">
        <w:rPr>
          <w:sz w:val="23"/>
          <w:szCs w:val="23"/>
        </w:rPr>
        <w:t>,</w:t>
      </w:r>
      <w:r w:rsidR="00854C3F">
        <w:rPr>
          <w:sz w:val="23"/>
          <w:szCs w:val="23"/>
        </w:rPr>
        <w:t>75</w:t>
      </w:r>
      <w:r w:rsidR="009268E5" w:rsidRPr="00C5305B">
        <w:rPr>
          <w:sz w:val="23"/>
          <w:szCs w:val="23"/>
        </w:rPr>
        <w:t>m</w:t>
      </w:r>
      <w:r w:rsidRPr="00C5305B">
        <w:rPr>
          <w:sz w:val="23"/>
          <w:szCs w:val="23"/>
        </w:rPr>
        <w:t xml:space="preserve"> com </w:t>
      </w:r>
      <w:r w:rsidR="00067EA5" w:rsidRPr="00C5305B">
        <w:rPr>
          <w:sz w:val="23"/>
          <w:szCs w:val="23"/>
        </w:rPr>
        <w:t>Victor Paulo Correa da Silva</w:t>
      </w:r>
      <w:r w:rsidR="00A96D52">
        <w:rPr>
          <w:sz w:val="23"/>
          <w:szCs w:val="23"/>
        </w:rPr>
        <w:t>;</w:t>
      </w:r>
      <w:r w:rsidR="00067EA5" w:rsidRPr="00C5305B">
        <w:rPr>
          <w:sz w:val="23"/>
          <w:szCs w:val="23"/>
        </w:rPr>
        <w:t xml:space="preserve"> </w:t>
      </w:r>
      <w:r w:rsidR="00854C3F">
        <w:rPr>
          <w:sz w:val="23"/>
          <w:szCs w:val="23"/>
        </w:rPr>
        <w:t>17,20</w:t>
      </w:r>
      <w:r w:rsidR="00A96D52">
        <w:rPr>
          <w:sz w:val="23"/>
          <w:szCs w:val="23"/>
        </w:rPr>
        <w:t xml:space="preserve">m com </w:t>
      </w:r>
      <w:proofErr w:type="spellStart"/>
      <w:r w:rsidR="00A96D52">
        <w:rPr>
          <w:sz w:val="23"/>
          <w:szCs w:val="23"/>
        </w:rPr>
        <w:t>àrea</w:t>
      </w:r>
      <w:proofErr w:type="spellEnd"/>
      <w:r w:rsidR="00A96D52">
        <w:rPr>
          <w:sz w:val="23"/>
          <w:szCs w:val="23"/>
        </w:rPr>
        <w:t xml:space="preserve"> </w:t>
      </w:r>
      <w:proofErr w:type="spellStart"/>
      <w:r w:rsidR="00A96D52">
        <w:rPr>
          <w:sz w:val="23"/>
          <w:szCs w:val="23"/>
        </w:rPr>
        <w:t>resmanescente</w:t>
      </w:r>
      <w:proofErr w:type="spellEnd"/>
      <w:r w:rsidR="00A96D52">
        <w:rPr>
          <w:sz w:val="23"/>
          <w:szCs w:val="23"/>
        </w:rPr>
        <w:t>;</w:t>
      </w:r>
      <w:r w:rsidR="00854C3F">
        <w:rPr>
          <w:sz w:val="23"/>
          <w:szCs w:val="23"/>
        </w:rPr>
        <w:t xml:space="preserve"> 2,00</w:t>
      </w:r>
      <w:r w:rsidR="00A96D52">
        <w:rPr>
          <w:sz w:val="23"/>
          <w:szCs w:val="23"/>
        </w:rPr>
        <w:t>m</w:t>
      </w:r>
      <w:r w:rsidR="00854C3F">
        <w:rPr>
          <w:sz w:val="23"/>
          <w:szCs w:val="23"/>
        </w:rPr>
        <w:t xml:space="preserve"> </w:t>
      </w:r>
      <w:r w:rsidR="00A96D52">
        <w:rPr>
          <w:sz w:val="23"/>
          <w:szCs w:val="23"/>
        </w:rPr>
        <w:t>+</w:t>
      </w:r>
      <w:r w:rsidR="00854C3F">
        <w:rPr>
          <w:sz w:val="23"/>
          <w:szCs w:val="23"/>
        </w:rPr>
        <w:t xml:space="preserve"> 20,00</w:t>
      </w:r>
      <w:r w:rsidR="00A96D52">
        <w:rPr>
          <w:sz w:val="23"/>
          <w:szCs w:val="23"/>
        </w:rPr>
        <w:t>m</w:t>
      </w:r>
      <w:r w:rsidR="00854C3F">
        <w:rPr>
          <w:sz w:val="23"/>
          <w:szCs w:val="23"/>
        </w:rPr>
        <w:t xml:space="preserve"> com o lote 19 da quadra </w:t>
      </w:r>
      <w:r w:rsidR="00A96D52">
        <w:rPr>
          <w:sz w:val="23"/>
          <w:szCs w:val="23"/>
        </w:rPr>
        <w:t>I</w:t>
      </w:r>
      <w:r w:rsidR="00854C3F">
        <w:rPr>
          <w:sz w:val="23"/>
          <w:szCs w:val="23"/>
        </w:rPr>
        <w:t xml:space="preserve"> do </w:t>
      </w:r>
      <w:proofErr w:type="spellStart"/>
      <w:r w:rsidR="00854C3F">
        <w:rPr>
          <w:sz w:val="23"/>
          <w:szCs w:val="23"/>
        </w:rPr>
        <w:t>loteamente</w:t>
      </w:r>
      <w:proofErr w:type="spellEnd"/>
      <w:r w:rsidR="00854C3F">
        <w:rPr>
          <w:sz w:val="23"/>
          <w:szCs w:val="23"/>
        </w:rPr>
        <w:t xml:space="preserve"> popular</w:t>
      </w:r>
      <w:r w:rsidRPr="00C5305B">
        <w:rPr>
          <w:sz w:val="23"/>
          <w:szCs w:val="23"/>
        </w:rPr>
        <w:t>; Lado esquerdo</w:t>
      </w:r>
      <w:r w:rsidR="00A96D52">
        <w:rPr>
          <w:sz w:val="23"/>
          <w:szCs w:val="23"/>
        </w:rPr>
        <w:t xml:space="preserve"> 101,96 em segmento de retas:</w:t>
      </w:r>
      <w:r w:rsidR="00854C3F">
        <w:rPr>
          <w:sz w:val="23"/>
          <w:szCs w:val="23"/>
        </w:rPr>
        <w:t xml:space="preserve"> sendo </w:t>
      </w:r>
      <w:r w:rsidRPr="00C5305B">
        <w:rPr>
          <w:sz w:val="23"/>
          <w:szCs w:val="23"/>
        </w:rPr>
        <w:t xml:space="preserve"> – </w:t>
      </w:r>
      <w:r w:rsidR="00067EA5" w:rsidRPr="00C5305B">
        <w:rPr>
          <w:sz w:val="23"/>
          <w:szCs w:val="23"/>
        </w:rPr>
        <w:t>73,57</w:t>
      </w:r>
      <w:r w:rsidRPr="00C5305B">
        <w:rPr>
          <w:sz w:val="23"/>
          <w:szCs w:val="23"/>
        </w:rPr>
        <w:t>m</w:t>
      </w:r>
      <w:r w:rsidR="00A96D52">
        <w:rPr>
          <w:sz w:val="23"/>
          <w:szCs w:val="23"/>
        </w:rPr>
        <w:t xml:space="preserve"> com </w:t>
      </w:r>
      <w:r w:rsidR="00854C3F">
        <w:rPr>
          <w:sz w:val="23"/>
          <w:szCs w:val="23"/>
        </w:rPr>
        <w:t xml:space="preserve"> </w:t>
      </w:r>
      <w:r w:rsidR="00A96D52">
        <w:rPr>
          <w:sz w:val="23"/>
          <w:szCs w:val="23"/>
        </w:rPr>
        <w:t>C</w:t>
      </w:r>
      <w:r w:rsidR="00854C3F">
        <w:rPr>
          <w:sz w:val="23"/>
          <w:szCs w:val="23"/>
        </w:rPr>
        <w:t xml:space="preserve">outinho e </w:t>
      </w:r>
      <w:r w:rsidR="00A96D52">
        <w:rPr>
          <w:sz w:val="23"/>
          <w:szCs w:val="23"/>
        </w:rPr>
        <w:t>C</w:t>
      </w:r>
      <w:r w:rsidR="00854C3F">
        <w:rPr>
          <w:sz w:val="23"/>
          <w:szCs w:val="23"/>
        </w:rPr>
        <w:t xml:space="preserve">outinho </w:t>
      </w:r>
      <w:r w:rsidR="00A96D52">
        <w:rPr>
          <w:sz w:val="23"/>
          <w:szCs w:val="23"/>
        </w:rPr>
        <w:t>A</w:t>
      </w:r>
      <w:r w:rsidR="00854C3F">
        <w:rPr>
          <w:sz w:val="23"/>
          <w:szCs w:val="23"/>
        </w:rPr>
        <w:t>rtesa</w:t>
      </w:r>
      <w:r w:rsidR="00A96D52">
        <w:rPr>
          <w:sz w:val="23"/>
          <w:szCs w:val="23"/>
        </w:rPr>
        <w:t xml:space="preserve">natos </w:t>
      </w:r>
      <w:proofErr w:type="spellStart"/>
      <w:r w:rsidR="00A96D52">
        <w:rPr>
          <w:sz w:val="23"/>
          <w:szCs w:val="23"/>
        </w:rPr>
        <w:t>Ltda-ME</w:t>
      </w:r>
      <w:proofErr w:type="spellEnd"/>
      <w:r w:rsidR="00A96D52">
        <w:rPr>
          <w:sz w:val="23"/>
          <w:szCs w:val="23"/>
        </w:rPr>
        <w:t>;</w:t>
      </w:r>
      <w:r w:rsidR="00854C3F">
        <w:rPr>
          <w:sz w:val="23"/>
          <w:szCs w:val="23"/>
        </w:rPr>
        <w:t xml:space="preserve"> 4,73</w:t>
      </w:r>
      <w:r w:rsidR="00A96D52">
        <w:rPr>
          <w:sz w:val="23"/>
          <w:szCs w:val="23"/>
        </w:rPr>
        <w:t xml:space="preserve">m com </w:t>
      </w:r>
      <w:proofErr w:type="spellStart"/>
      <w:r w:rsidR="00A96D52">
        <w:rPr>
          <w:sz w:val="23"/>
          <w:szCs w:val="23"/>
        </w:rPr>
        <w:t>àrea</w:t>
      </w:r>
      <w:proofErr w:type="spellEnd"/>
      <w:r w:rsidR="00A96D52">
        <w:rPr>
          <w:sz w:val="23"/>
          <w:szCs w:val="23"/>
        </w:rPr>
        <w:t xml:space="preserve"> </w:t>
      </w:r>
      <w:proofErr w:type="spellStart"/>
      <w:r w:rsidR="00A96D52">
        <w:rPr>
          <w:sz w:val="23"/>
          <w:szCs w:val="23"/>
        </w:rPr>
        <w:t>resmanecesnte</w:t>
      </w:r>
      <w:proofErr w:type="spellEnd"/>
      <w:r w:rsidR="00A96D52">
        <w:rPr>
          <w:sz w:val="23"/>
          <w:szCs w:val="23"/>
        </w:rPr>
        <w:t>;</w:t>
      </w:r>
      <w:r w:rsidR="00854C3F">
        <w:rPr>
          <w:sz w:val="23"/>
          <w:szCs w:val="23"/>
        </w:rPr>
        <w:t xml:space="preserve"> 3,66m </w:t>
      </w:r>
      <w:r w:rsidR="00A96D52">
        <w:rPr>
          <w:sz w:val="23"/>
          <w:szCs w:val="23"/>
        </w:rPr>
        <w:t>+</w:t>
      </w:r>
      <w:r w:rsidR="00854C3F">
        <w:rPr>
          <w:sz w:val="23"/>
          <w:szCs w:val="23"/>
        </w:rPr>
        <w:t xml:space="preserve"> 20,00</w:t>
      </w:r>
      <w:r w:rsidR="00F324BE">
        <w:rPr>
          <w:sz w:val="23"/>
          <w:szCs w:val="23"/>
        </w:rPr>
        <w:t xml:space="preserve"> com o lote 23 quadra </w:t>
      </w:r>
      <w:r w:rsidR="00A96D52">
        <w:rPr>
          <w:sz w:val="23"/>
          <w:szCs w:val="23"/>
        </w:rPr>
        <w:t>I</w:t>
      </w:r>
      <w:r w:rsidR="00F324BE">
        <w:rPr>
          <w:sz w:val="23"/>
          <w:szCs w:val="23"/>
        </w:rPr>
        <w:t xml:space="preserve"> do </w:t>
      </w:r>
      <w:proofErr w:type="spellStart"/>
      <w:r w:rsidR="00F324BE">
        <w:rPr>
          <w:sz w:val="23"/>
          <w:szCs w:val="23"/>
        </w:rPr>
        <w:t>loteamente</w:t>
      </w:r>
      <w:proofErr w:type="spellEnd"/>
      <w:r w:rsidR="00F324BE">
        <w:rPr>
          <w:sz w:val="23"/>
          <w:szCs w:val="23"/>
        </w:rPr>
        <w:t xml:space="preserve"> popular</w:t>
      </w:r>
      <w:r w:rsidR="00A96D52">
        <w:rPr>
          <w:sz w:val="23"/>
          <w:szCs w:val="23"/>
        </w:rPr>
        <w:t xml:space="preserve"> e 37,45</w:t>
      </w:r>
      <w:r w:rsidR="00A96D52" w:rsidRPr="00C5305B">
        <w:rPr>
          <w:sz w:val="23"/>
          <w:szCs w:val="23"/>
        </w:rPr>
        <w:t>m</w:t>
      </w:r>
      <w:r w:rsidR="00A96D52">
        <w:rPr>
          <w:sz w:val="23"/>
          <w:szCs w:val="23"/>
        </w:rPr>
        <w:t xml:space="preserve"> de Fundos </w:t>
      </w:r>
      <w:r w:rsidR="00A96D52" w:rsidRPr="00C5305B">
        <w:rPr>
          <w:sz w:val="23"/>
          <w:szCs w:val="23"/>
        </w:rPr>
        <w:t>com a Rua Projetada</w:t>
      </w:r>
      <w:r w:rsidR="00A96D52">
        <w:rPr>
          <w:sz w:val="23"/>
          <w:szCs w:val="23"/>
        </w:rPr>
        <w:t>.</w:t>
      </w:r>
    </w:p>
    <w:p w:rsidR="000D3C19" w:rsidRPr="00C5305B" w:rsidRDefault="000D3C19" w:rsidP="00AE4D9B">
      <w:pPr>
        <w:pStyle w:val="Corpodetexto"/>
        <w:ind w:firstLine="1134"/>
        <w:jc w:val="both"/>
        <w:rPr>
          <w:b/>
          <w:i/>
          <w:color w:val="000000"/>
          <w:sz w:val="23"/>
          <w:szCs w:val="23"/>
        </w:rPr>
      </w:pPr>
    </w:p>
    <w:p w:rsidR="00C5305B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§ 2º </w:t>
      </w:r>
      <w:r w:rsidR="00C5305B" w:rsidRPr="00C5305B">
        <w:rPr>
          <w:sz w:val="23"/>
          <w:szCs w:val="23"/>
        </w:rPr>
        <w:t>A</w:t>
      </w:r>
      <w:r w:rsidRPr="00C5305B">
        <w:rPr>
          <w:sz w:val="23"/>
          <w:szCs w:val="23"/>
        </w:rPr>
        <w:t xml:space="preserve"> Autorização de que trata o </w:t>
      </w:r>
      <w:r w:rsidRPr="00C5305B">
        <w:rPr>
          <w:i/>
          <w:sz w:val="23"/>
          <w:szCs w:val="23"/>
        </w:rPr>
        <w:t>caput</w:t>
      </w:r>
      <w:r w:rsidRPr="00C5305B">
        <w:rPr>
          <w:sz w:val="23"/>
          <w:szCs w:val="23"/>
        </w:rPr>
        <w:t xml:space="preserve"> deste artigo está em consonância com os dispositivos da Lei Municipal n.º 3.671, de 27 de outubro de 2005, que institui o Programa de Apoio ao Desenvolvimento Econômico do Município de Leopoldina – PRODEM.</w:t>
      </w:r>
      <w:r w:rsidR="00573871" w:rsidRPr="00C5305B">
        <w:rPr>
          <w:sz w:val="23"/>
          <w:szCs w:val="23"/>
        </w:rPr>
        <w:t xml:space="preserve"> Devendo ainda serem observadas e cumpridas às determinações das Leis Municipais </w:t>
      </w:r>
      <w:r w:rsidR="00C5305B" w:rsidRPr="00C5305B">
        <w:rPr>
          <w:sz w:val="23"/>
          <w:szCs w:val="23"/>
        </w:rPr>
        <w:t xml:space="preserve">nº 3.671/2005, </w:t>
      </w:r>
      <w:r w:rsidR="00573871" w:rsidRPr="00C5305B">
        <w:rPr>
          <w:sz w:val="23"/>
          <w:szCs w:val="23"/>
        </w:rPr>
        <w:t>n.º 4.127/2013</w:t>
      </w:r>
      <w:r w:rsidR="00C5305B" w:rsidRPr="00C5305B">
        <w:rPr>
          <w:sz w:val="23"/>
          <w:szCs w:val="23"/>
        </w:rPr>
        <w:t xml:space="preserve"> e nº 4.206/2014.</w:t>
      </w:r>
    </w:p>
    <w:p w:rsidR="000D3C19" w:rsidRPr="00C5305B" w:rsidRDefault="00C5305B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 </w:t>
      </w:r>
    </w:p>
    <w:p w:rsidR="000D3C19" w:rsidRPr="00C5305B" w:rsidRDefault="00C5305B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§ 3º</w:t>
      </w:r>
      <w:r w:rsidR="000D3C19" w:rsidRPr="00C5305B">
        <w:rPr>
          <w:sz w:val="23"/>
          <w:szCs w:val="23"/>
        </w:rPr>
        <w:t xml:space="preserve"> São partes integrantes d</w:t>
      </w:r>
      <w:r w:rsidR="00A96D52">
        <w:rPr>
          <w:sz w:val="23"/>
          <w:szCs w:val="23"/>
        </w:rPr>
        <w:t>esta Lei, o croqui referente</w:t>
      </w:r>
      <w:r w:rsidR="000D3C19" w:rsidRPr="00C5305B">
        <w:rPr>
          <w:sz w:val="23"/>
          <w:szCs w:val="23"/>
        </w:rPr>
        <w:t xml:space="preserve"> </w:t>
      </w:r>
      <w:r w:rsidR="00902322">
        <w:rPr>
          <w:sz w:val="23"/>
          <w:szCs w:val="23"/>
        </w:rPr>
        <w:t>a demarcação, medidas e confrontações, d</w:t>
      </w:r>
      <w:r w:rsidR="000D3C19" w:rsidRPr="00C5305B">
        <w:rPr>
          <w:sz w:val="23"/>
          <w:szCs w:val="23"/>
        </w:rPr>
        <w:t>o imóvel a ser cedido e</w:t>
      </w:r>
      <w:r w:rsidR="00A96D52">
        <w:rPr>
          <w:sz w:val="23"/>
          <w:szCs w:val="23"/>
        </w:rPr>
        <w:t xml:space="preserve"> os</w:t>
      </w:r>
      <w:r w:rsidR="000D3C19" w:rsidRPr="00C5305B">
        <w:rPr>
          <w:sz w:val="23"/>
          <w:szCs w:val="23"/>
        </w:rPr>
        <w:t xml:space="preserve"> documentos comprobatórios de regularidade fiscal da empresa</w:t>
      </w:r>
      <w:r w:rsidR="00A96D52">
        <w:rPr>
          <w:sz w:val="23"/>
          <w:szCs w:val="23"/>
        </w:rPr>
        <w:t xml:space="preserve"> </w:t>
      </w:r>
      <w:r w:rsidR="00A96D52" w:rsidRPr="00C5305B">
        <w:rPr>
          <w:sz w:val="23"/>
          <w:szCs w:val="23"/>
        </w:rPr>
        <w:t>FABRICA DE CHARRETES TUPY LTDA</w:t>
      </w:r>
      <w:r w:rsidR="000D3C19" w:rsidRPr="00C5305B">
        <w:rPr>
          <w:sz w:val="23"/>
          <w:szCs w:val="23"/>
        </w:rPr>
        <w:t>, todos inclusos.</w:t>
      </w:r>
    </w:p>
    <w:p w:rsidR="000D3C19" w:rsidRPr="00C5305B" w:rsidRDefault="000D3C19" w:rsidP="00AE4D9B">
      <w:pPr>
        <w:pStyle w:val="Corpodetexto"/>
        <w:ind w:firstLine="1134"/>
        <w:jc w:val="both"/>
        <w:rPr>
          <w:b/>
          <w:i/>
          <w:sz w:val="23"/>
          <w:szCs w:val="23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Art. 2º A cessionária deverá permanecer em funcionamento no Município</w:t>
      </w:r>
      <w:r w:rsidR="00A96D52">
        <w:rPr>
          <w:sz w:val="23"/>
          <w:szCs w:val="23"/>
        </w:rPr>
        <w:t xml:space="preserve"> de Leopoldina</w:t>
      </w:r>
      <w:r w:rsidRPr="00C5305B">
        <w:rPr>
          <w:sz w:val="23"/>
          <w:szCs w:val="23"/>
        </w:rPr>
        <w:t>, pelo prazo mínimo de 10 (dez) anos, findo o qual, cumpridas todas as exigências desta Lei e mantidas as condições de geração de emprego e produção, que foram proto</w:t>
      </w:r>
      <w:r w:rsidR="00573871" w:rsidRPr="00C5305B">
        <w:rPr>
          <w:sz w:val="23"/>
          <w:szCs w:val="23"/>
        </w:rPr>
        <w:t>colizadas administrativamente</w:t>
      </w:r>
      <w:r w:rsidRPr="00C5305B">
        <w:rPr>
          <w:sz w:val="23"/>
          <w:szCs w:val="23"/>
        </w:rPr>
        <w:t>, o imóvel será doado definitivamente à cessionária.</w:t>
      </w:r>
    </w:p>
    <w:p w:rsidR="00304BA3" w:rsidRPr="00C5305B" w:rsidRDefault="00304BA3" w:rsidP="00AE4D9B">
      <w:pPr>
        <w:pStyle w:val="Corpodetexto"/>
        <w:ind w:firstLine="1134"/>
        <w:jc w:val="both"/>
        <w:rPr>
          <w:sz w:val="23"/>
          <w:szCs w:val="23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Art. 3º Os projetos para implantação da unidade industrial da cessionária deverão obedecer às exigências dos órgãos de defesa e proteção do meio ambiente, além da legislação pertinente.</w:t>
      </w: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Art. 4º Caso não sejam cumpridas as obrigações manifestada</w:t>
      </w:r>
      <w:r w:rsidR="002A514E" w:rsidRPr="00C5305B">
        <w:rPr>
          <w:sz w:val="23"/>
          <w:szCs w:val="23"/>
        </w:rPr>
        <w:t>s</w:t>
      </w:r>
      <w:r w:rsidRPr="00C5305B">
        <w:rPr>
          <w:sz w:val="23"/>
          <w:szCs w:val="23"/>
        </w:rPr>
        <w:t xml:space="preserve"> pela cessionária, no prazo previsto no artigo 2º, o imóvel será revertido</w:t>
      </w:r>
      <w:r w:rsidR="00A96D52">
        <w:rPr>
          <w:sz w:val="23"/>
          <w:szCs w:val="23"/>
        </w:rPr>
        <w:t xml:space="preserve"> automaticamente e imediatamente</w:t>
      </w:r>
      <w:r w:rsidRPr="00C5305B">
        <w:rPr>
          <w:sz w:val="23"/>
          <w:szCs w:val="23"/>
        </w:rPr>
        <w:t xml:space="preserve"> ao patrimônio público municipal, independentemente de notificação judicial ou extrajudicial, sem </w:t>
      </w:r>
      <w:r w:rsidRPr="00C5305B">
        <w:rPr>
          <w:sz w:val="23"/>
          <w:szCs w:val="23"/>
        </w:rPr>
        <w:lastRenderedPageBreak/>
        <w:t xml:space="preserve">que lhe caiba </w:t>
      </w:r>
      <w:r w:rsidR="00573871" w:rsidRPr="00C5305B">
        <w:rPr>
          <w:sz w:val="23"/>
          <w:szCs w:val="23"/>
        </w:rPr>
        <w:t xml:space="preserve">qualquer </w:t>
      </w:r>
      <w:r w:rsidRPr="00C5305B">
        <w:rPr>
          <w:sz w:val="23"/>
          <w:szCs w:val="23"/>
        </w:rPr>
        <w:t>direito de retenção e indenização por quaisquer benfeitorias que eventualmente possam ter sido realizadas.</w:t>
      </w:r>
    </w:p>
    <w:p w:rsidR="00304BA3" w:rsidRPr="00C5305B" w:rsidRDefault="00304BA3" w:rsidP="00AE4D9B">
      <w:pPr>
        <w:pStyle w:val="Corpodetexto"/>
        <w:ind w:firstLine="1134"/>
        <w:jc w:val="both"/>
        <w:rPr>
          <w:rStyle w:val="apple-converted-space"/>
          <w:color w:val="000000"/>
          <w:sz w:val="23"/>
          <w:szCs w:val="23"/>
          <w:shd w:val="clear" w:color="auto" w:fill="FFFFFF"/>
        </w:rPr>
      </w:pPr>
    </w:p>
    <w:p w:rsidR="000D3C19" w:rsidRPr="00C5305B" w:rsidRDefault="000D3C19" w:rsidP="00AE4D9B">
      <w:pPr>
        <w:pStyle w:val="Corpodetexto"/>
        <w:ind w:firstLine="1134"/>
        <w:jc w:val="both"/>
        <w:rPr>
          <w:bCs/>
          <w:sz w:val="23"/>
          <w:szCs w:val="23"/>
        </w:rPr>
      </w:pPr>
      <w:r w:rsidRPr="00C5305B">
        <w:rPr>
          <w:sz w:val="23"/>
          <w:szCs w:val="23"/>
        </w:rPr>
        <w:t>Art. 5º O imóvel cedido se reverterá de pleno direito ao Município, incorporando-se as benfeitorias realizadas ao patrimônio público, sem direito a qualquer tipo de indenização, se a Cessionária: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I – ceder ou doar, no todo ou em parte, a área do imóvel descrito no artigo 1º desta lei;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II – desviar a finalidade de uso descrita no artigo 1º da presente lei; 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III – não iniciar as obras de reforma e instalação no prazo de até 120 (cento e vinte) dias, contados da publicação desta lei, por parte do Executivo;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IV - não iniciar as atividades de sua empresa, tornando a área doada improdutiva, no prazo de até 02 (dois) anos, contados da vigência da presente Lei; 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V – deixar de preencher o número mínimo de vagas, a que se refere o art. 3º da Lei Municipal n.º</w:t>
      </w:r>
      <w:r w:rsidR="00573871" w:rsidRPr="00C5305B">
        <w:rPr>
          <w:sz w:val="23"/>
          <w:szCs w:val="23"/>
        </w:rPr>
        <w:t xml:space="preserve"> </w:t>
      </w:r>
      <w:r w:rsidRPr="00C5305B">
        <w:rPr>
          <w:sz w:val="23"/>
          <w:szCs w:val="23"/>
        </w:rPr>
        <w:t>3.671/2005, mantendo-as de forma permanente em seu quadro de pessoal;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VI – não recolher no Município de Leopoldina, todos os tributos Federais, Estaduais e Municipais, a que estiver obrigada;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VII – sonegar ou fraudar os tributos decorrentes de suas atividades;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VIII – extinguir, dissolver ou encerrar as suas atividades.</w:t>
      </w:r>
    </w:p>
    <w:p w:rsidR="00573871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§ 1º </w:t>
      </w:r>
      <w:r w:rsidR="00573871" w:rsidRPr="00C5305B">
        <w:rPr>
          <w:sz w:val="23"/>
          <w:szCs w:val="23"/>
        </w:rPr>
        <w:t>Deverão ainda, serem observadas e cumpridas às determinações das Leis Municipais n.º 4.127/2013</w:t>
      </w:r>
      <w:r w:rsidR="00C5305B" w:rsidRPr="00C5305B">
        <w:rPr>
          <w:sz w:val="23"/>
          <w:szCs w:val="23"/>
        </w:rPr>
        <w:t xml:space="preserve"> e</w:t>
      </w:r>
      <w:r w:rsidR="00573871" w:rsidRPr="00C5305B">
        <w:rPr>
          <w:sz w:val="23"/>
          <w:szCs w:val="23"/>
        </w:rPr>
        <w:t xml:space="preserve"> n.º 4.206/2014.</w:t>
      </w:r>
    </w:p>
    <w:p w:rsidR="000D3C19" w:rsidRPr="00C5305B" w:rsidRDefault="00573871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§ 2º </w:t>
      </w:r>
      <w:r w:rsidR="000D3C19" w:rsidRPr="00C5305B">
        <w:rPr>
          <w:sz w:val="23"/>
          <w:szCs w:val="23"/>
        </w:rPr>
        <w:t xml:space="preserve">A Cessionária, obrigatoriamente, deverá encaminhar à Secretaria Municipal de Desenvolvimento Econômico, a remessa nominal mensal dos empregados, que deverá estar acompanhada das cópias das correspondentes </w:t>
      </w:r>
      <w:proofErr w:type="spellStart"/>
      <w:r w:rsidR="000D3C19" w:rsidRPr="00C5305B">
        <w:rPr>
          <w:sz w:val="23"/>
          <w:szCs w:val="23"/>
        </w:rPr>
        <w:t>GFIP’s</w:t>
      </w:r>
      <w:proofErr w:type="spellEnd"/>
      <w:r w:rsidR="000D3C19" w:rsidRPr="00C5305B">
        <w:rPr>
          <w:sz w:val="23"/>
          <w:szCs w:val="23"/>
        </w:rPr>
        <w:t>;</w:t>
      </w:r>
    </w:p>
    <w:p w:rsidR="000D3C19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§ </w:t>
      </w:r>
      <w:r w:rsidR="00573871" w:rsidRPr="00C5305B">
        <w:rPr>
          <w:sz w:val="23"/>
          <w:szCs w:val="23"/>
        </w:rPr>
        <w:t>3</w:t>
      </w:r>
      <w:r w:rsidRPr="00C5305B">
        <w:rPr>
          <w:sz w:val="23"/>
          <w:szCs w:val="23"/>
        </w:rPr>
        <w:t>º A reversão do imóvel ao Patrimônio do Município por inobservância do disposto neste artigo, dar-se-á após notificação formal da Cessionária, no prazo improrrogável de 90 (noventa) dias.</w:t>
      </w:r>
    </w:p>
    <w:p w:rsidR="00C5305B" w:rsidRPr="00C5305B" w:rsidRDefault="00C5305B" w:rsidP="00AE4D9B">
      <w:pPr>
        <w:ind w:firstLine="1134"/>
        <w:jc w:val="both"/>
        <w:rPr>
          <w:sz w:val="23"/>
          <w:szCs w:val="23"/>
        </w:rPr>
      </w:pP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 xml:space="preserve">Art. </w:t>
      </w:r>
      <w:r w:rsidR="005E2DCE" w:rsidRPr="00C5305B">
        <w:rPr>
          <w:sz w:val="23"/>
          <w:szCs w:val="23"/>
        </w:rPr>
        <w:t>6</w:t>
      </w:r>
      <w:r w:rsidRPr="00C5305B">
        <w:rPr>
          <w:sz w:val="23"/>
          <w:szCs w:val="23"/>
        </w:rPr>
        <w:t>º A empresa beneficiária será responsável por arcar com os custos necessários à efetivação da presente cessão.</w:t>
      </w:r>
    </w:p>
    <w:p w:rsidR="000D3C19" w:rsidRPr="00C5305B" w:rsidRDefault="000D3C19" w:rsidP="000D3C19">
      <w:pPr>
        <w:jc w:val="both"/>
        <w:rPr>
          <w:sz w:val="23"/>
          <w:szCs w:val="23"/>
        </w:rPr>
      </w:pPr>
      <w:r w:rsidRPr="00C5305B">
        <w:rPr>
          <w:sz w:val="23"/>
          <w:szCs w:val="23"/>
        </w:rPr>
        <w:tab/>
      </w:r>
      <w:r w:rsidR="00902322" w:rsidRPr="00C5305B">
        <w:rPr>
          <w:sz w:val="23"/>
          <w:szCs w:val="23"/>
        </w:rPr>
        <w:t xml:space="preserve">        Parágrafo Único</w:t>
      </w:r>
      <w:r w:rsidRPr="00C5305B">
        <w:rPr>
          <w:sz w:val="23"/>
          <w:szCs w:val="23"/>
        </w:rPr>
        <w:t>. Todas as despesas e providências para lavratura e registro de escritura pública de doação, emolumentos, certidões e outras medidas pertinentes, serão de exclusiva responsabilidade da cessionária.</w:t>
      </w:r>
    </w:p>
    <w:p w:rsidR="000D3C19" w:rsidRPr="00C5305B" w:rsidRDefault="000D3C19" w:rsidP="000D3C19">
      <w:pPr>
        <w:jc w:val="both"/>
        <w:rPr>
          <w:sz w:val="23"/>
          <w:szCs w:val="23"/>
        </w:rPr>
      </w:pPr>
    </w:p>
    <w:p w:rsidR="000D3C19" w:rsidRPr="00C5305B" w:rsidRDefault="005E2DCE" w:rsidP="00AE4D9B">
      <w:pPr>
        <w:ind w:firstLine="1134"/>
        <w:jc w:val="both"/>
        <w:rPr>
          <w:sz w:val="23"/>
          <w:szCs w:val="23"/>
        </w:rPr>
      </w:pPr>
      <w:r w:rsidRPr="00C5305B">
        <w:rPr>
          <w:bCs/>
          <w:sz w:val="23"/>
          <w:szCs w:val="23"/>
          <w:shd w:val="clear" w:color="auto" w:fill="FFFFFF"/>
        </w:rPr>
        <w:t>Art. 7</w:t>
      </w:r>
      <w:r w:rsidR="000D3C19" w:rsidRPr="00C5305B">
        <w:rPr>
          <w:bCs/>
          <w:sz w:val="23"/>
          <w:szCs w:val="23"/>
          <w:shd w:val="clear" w:color="auto" w:fill="FFFFFF"/>
        </w:rPr>
        <w:t>º</w:t>
      </w:r>
      <w:r w:rsidR="000D3C19" w:rsidRPr="00C5305B">
        <w:rPr>
          <w:rStyle w:val="apple-converted-space"/>
          <w:bCs/>
          <w:sz w:val="23"/>
          <w:szCs w:val="23"/>
          <w:shd w:val="clear" w:color="auto" w:fill="FFFFFF"/>
        </w:rPr>
        <w:t> </w:t>
      </w:r>
      <w:r w:rsidR="000D3C19" w:rsidRPr="00C5305B">
        <w:rPr>
          <w:sz w:val="23"/>
          <w:szCs w:val="23"/>
          <w:shd w:val="clear" w:color="auto" w:fill="FFFFFF"/>
        </w:rPr>
        <w:t xml:space="preserve">Esta Lei entra em vigor na data de sua publicação. </w:t>
      </w:r>
    </w:p>
    <w:p w:rsidR="000D3C19" w:rsidRPr="00C5305B" w:rsidRDefault="000D3C19" w:rsidP="00AE4D9B">
      <w:pPr>
        <w:ind w:firstLine="1134"/>
        <w:jc w:val="both"/>
        <w:rPr>
          <w:sz w:val="23"/>
          <w:szCs w:val="23"/>
        </w:rPr>
      </w:pPr>
    </w:p>
    <w:p w:rsidR="000D3C19" w:rsidRDefault="005E2DCE" w:rsidP="00AE4D9B">
      <w:pPr>
        <w:ind w:firstLine="1134"/>
        <w:jc w:val="both"/>
        <w:rPr>
          <w:sz w:val="23"/>
          <w:szCs w:val="23"/>
        </w:rPr>
      </w:pPr>
      <w:r w:rsidRPr="00C5305B">
        <w:rPr>
          <w:sz w:val="23"/>
          <w:szCs w:val="23"/>
        </w:rPr>
        <w:t>Art.</w:t>
      </w:r>
      <w:r w:rsidR="00F43AFF">
        <w:rPr>
          <w:sz w:val="23"/>
          <w:szCs w:val="23"/>
        </w:rPr>
        <w:t xml:space="preserve"> </w:t>
      </w:r>
      <w:r w:rsidRPr="00C5305B">
        <w:rPr>
          <w:sz w:val="23"/>
          <w:szCs w:val="23"/>
        </w:rPr>
        <w:t>8</w:t>
      </w:r>
      <w:r w:rsidR="000D3C19" w:rsidRPr="00C5305B">
        <w:rPr>
          <w:sz w:val="23"/>
          <w:szCs w:val="23"/>
        </w:rPr>
        <w:t>º Revogam-se as disposições em contrário</w:t>
      </w:r>
      <w:r w:rsidR="00C5305B" w:rsidRPr="00C5305B">
        <w:rPr>
          <w:sz w:val="23"/>
          <w:szCs w:val="23"/>
        </w:rPr>
        <w:t xml:space="preserve">, em especial a Lei </w:t>
      </w:r>
      <w:r w:rsidR="00F43AFF">
        <w:rPr>
          <w:sz w:val="23"/>
          <w:szCs w:val="23"/>
        </w:rPr>
        <w:t>Municipal n.º</w:t>
      </w:r>
      <w:r w:rsidR="00C5305B" w:rsidRPr="00C5305B">
        <w:rPr>
          <w:sz w:val="23"/>
          <w:szCs w:val="23"/>
        </w:rPr>
        <w:t>4.251 de 17 de junho de 2015</w:t>
      </w:r>
      <w:r w:rsidR="000D3C19" w:rsidRPr="00C5305B">
        <w:rPr>
          <w:sz w:val="23"/>
          <w:szCs w:val="23"/>
        </w:rPr>
        <w:t>.</w:t>
      </w:r>
    </w:p>
    <w:p w:rsidR="00C5305B" w:rsidRPr="00C5305B" w:rsidRDefault="00C5305B" w:rsidP="00AE4D9B">
      <w:pPr>
        <w:ind w:firstLine="1134"/>
        <w:jc w:val="both"/>
        <w:rPr>
          <w:sz w:val="23"/>
          <w:szCs w:val="23"/>
        </w:rPr>
      </w:pPr>
    </w:p>
    <w:p w:rsidR="00C5305B" w:rsidRPr="00902322" w:rsidRDefault="000D3C19" w:rsidP="00C5305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C5305B">
        <w:rPr>
          <w:sz w:val="23"/>
          <w:szCs w:val="23"/>
        </w:rPr>
        <w:t xml:space="preserve">Prefeitura </w:t>
      </w:r>
      <w:r w:rsidRPr="00902322">
        <w:rPr>
          <w:sz w:val="23"/>
          <w:szCs w:val="23"/>
        </w:rPr>
        <w:t xml:space="preserve">Municipal de Leopoldina, Minas Gerais, </w:t>
      </w:r>
      <w:r w:rsidR="00C5305B" w:rsidRPr="00902322">
        <w:rPr>
          <w:sz w:val="23"/>
          <w:szCs w:val="23"/>
        </w:rPr>
        <w:t>24</w:t>
      </w:r>
      <w:r w:rsidRPr="00902322">
        <w:rPr>
          <w:sz w:val="23"/>
          <w:szCs w:val="23"/>
        </w:rPr>
        <w:t xml:space="preserve"> de </w:t>
      </w:r>
      <w:r w:rsidR="00C5305B" w:rsidRPr="00902322">
        <w:rPr>
          <w:sz w:val="23"/>
          <w:szCs w:val="23"/>
        </w:rPr>
        <w:t>setembr</w:t>
      </w:r>
      <w:r w:rsidR="005E2DCE" w:rsidRPr="00902322">
        <w:rPr>
          <w:sz w:val="23"/>
          <w:szCs w:val="23"/>
        </w:rPr>
        <w:t>o</w:t>
      </w:r>
      <w:r w:rsidRPr="00902322">
        <w:rPr>
          <w:sz w:val="23"/>
          <w:szCs w:val="23"/>
        </w:rPr>
        <w:t xml:space="preserve"> de 201</w:t>
      </w:r>
      <w:r w:rsidR="00C5305B" w:rsidRPr="00902322">
        <w:rPr>
          <w:sz w:val="23"/>
          <w:szCs w:val="23"/>
        </w:rPr>
        <w:t>8</w:t>
      </w:r>
      <w:r w:rsidRPr="00902322">
        <w:rPr>
          <w:sz w:val="23"/>
          <w:szCs w:val="23"/>
        </w:rPr>
        <w:t xml:space="preserve">, </w:t>
      </w:r>
    </w:p>
    <w:p w:rsidR="000D3C19" w:rsidRPr="00902322" w:rsidRDefault="000D3C19" w:rsidP="00C5305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1</w:t>
      </w:r>
      <w:r w:rsidR="005E2DCE" w:rsidRPr="00902322">
        <w:rPr>
          <w:sz w:val="23"/>
          <w:szCs w:val="23"/>
        </w:rPr>
        <w:t>6</w:t>
      </w:r>
      <w:r w:rsidR="00C5305B" w:rsidRPr="00902322">
        <w:rPr>
          <w:sz w:val="23"/>
          <w:szCs w:val="23"/>
        </w:rPr>
        <w:t>4</w:t>
      </w:r>
      <w:r w:rsidRPr="00902322">
        <w:rPr>
          <w:sz w:val="23"/>
          <w:szCs w:val="23"/>
        </w:rPr>
        <w:t>º da Emancipação Político – Administrativa do Município de Leopoldina.</w:t>
      </w:r>
    </w:p>
    <w:p w:rsidR="000D3C19" w:rsidRPr="00902322" w:rsidRDefault="000D3C19" w:rsidP="00AE4D9B">
      <w:pPr>
        <w:ind w:firstLine="1440"/>
        <w:jc w:val="both"/>
        <w:rPr>
          <w:sz w:val="23"/>
          <w:szCs w:val="23"/>
        </w:rPr>
      </w:pPr>
    </w:p>
    <w:p w:rsidR="006870A2" w:rsidRPr="00902322" w:rsidRDefault="006870A2" w:rsidP="00AE4D9B">
      <w:pPr>
        <w:ind w:firstLine="1440"/>
        <w:jc w:val="both"/>
        <w:rPr>
          <w:sz w:val="23"/>
          <w:szCs w:val="23"/>
        </w:rPr>
      </w:pPr>
    </w:p>
    <w:p w:rsidR="000863EB" w:rsidRPr="00902322" w:rsidRDefault="00432798" w:rsidP="00F43AFF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 xml:space="preserve">José </w:t>
      </w:r>
      <w:r w:rsidR="00B90E84" w:rsidRPr="00902322">
        <w:rPr>
          <w:sz w:val="23"/>
          <w:szCs w:val="23"/>
        </w:rPr>
        <w:t>R</w:t>
      </w:r>
      <w:r w:rsidRPr="00902322">
        <w:rPr>
          <w:sz w:val="23"/>
          <w:szCs w:val="23"/>
        </w:rPr>
        <w:t>oberto</w:t>
      </w:r>
      <w:r w:rsidR="00B90E84" w:rsidRPr="00902322">
        <w:rPr>
          <w:sz w:val="23"/>
          <w:szCs w:val="23"/>
        </w:rPr>
        <w:t xml:space="preserve"> </w:t>
      </w:r>
      <w:r w:rsidRPr="00902322">
        <w:rPr>
          <w:sz w:val="23"/>
          <w:szCs w:val="23"/>
        </w:rPr>
        <w:t>de</w:t>
      </w:r>
      <w:r w:rsidR="00B90E84" w:rsidRPr="00902322">
        <w:rPr>
          <w:sz w:val="23"/>
          <w:szCs w:val="23"/>
        </w:rPr>
        <w:t xml:space="preserve"> O</w:t>
      </w:r>
      <w:r w:rsidRPr="00902322">
        <w:rPr>
          <w:sz w:val="23"/>
          <w:szCs w:val="23"/>
        </w:rPr>
        <w:t>liveira</w:t>
      </w:r>
    </w:p>
    <w:p w:rsidR="000863EB" w:rsidRPr="00902322" w:rsidRDefault="00B90E84" w:rsidP="00F43AFF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Prefeito Municipal</w:t>
      </w:r>
    </w:p>
    <w:p w:rsidR="00F43AFF" w:rsidRPr="00902322" w:rsidRDefault="00F43AFF" w:rsidP="00F43AFF">
      <w:pPr>
        <w:jc w:val="center"/>
        <w:rPr>
          <w:sz w:val="23"/>
          <w:szCs w:val="23"/>
        </w:rPr>
      </w:pPr>
    </w:p>
    <w:p w:rsidR="005B387E" w:rsidRPr="00902322" w:rsidRDefault="005B387E" w:rsidP="00F43AFF">
      <w:pPr>
        <w:jc w:val="center"/>
        <w:rPr>
          <w:sz w:val="23"/>
          <w:szCs w:val="23"/>
        </w:rPr>
      </w:pPr>
    </w:p>
    <w:p w:rsidR="00DC5C8D" w:rsidRPr="00902322" w:rsidRDefault="00F43AFF" w:rsidP="00F43AFF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 xml:space="preserve">João Paulo do Vale </w:t>
      </w:r>
      <w:proofErr w:type="spellStart"/>
      <w:r w:rsidRPr="00902322">
        <w:rPr>
          <w:sz w:val="23"/>
          <w:szCs w:val="23"/>
        </w:rPr>
        <w:t>Fófano</w:t>
      </w:r>
      <w:proofErr w:type="spellEnd"/>
    </w:p>
    <w:p w:rsidR="00DC5C8D" w:rsidRPr="00902322" w:rsidRDefault="0024322B" w:rsidP="00F43AFF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Secretá</w:t>
      </w:r>
      <w:r w:rsidR="00DC5C8D" w:rsidRPr="00902322">
        <w:rPr>
          <w:sz w:val="23"/>
          <w:szCs w:val="23"/>
        </w:rPr>
        <w:t xml:space="preserve">rio Municipal de </w:t>
      </w:r>
      <w:r w:rsidR="00F43AFF" w:rsidRPr="00902322">
        <w:rPr>
          <w:sz w:val="23"/>
          <w:szCs w:val="23"/>
        </w:rPr>
        <w:t>Governo</w:t>
      </w:r>
    </w:p>
    <w:p w:rsidR="00902322" w:rsidRPr="00902322" w:rsidRDefault="00902322" w:rsidP="00F43AFF">
      <w:pPr>
        <w:jc w:val="center"/>
        <w:rPr>
          <w:sz w:val="23"/>
          <w:szCs w:val="23"/>
        </w:rPr>
      </w:pPr>
    </w:p>
    <w:p w:rsidR="00902322" w:rsidRPr="00902322" w:rsidRDefault="00902322" w:rsidP="00F43AFF">
      <w:pPr>
        <w:jc w:val="center"/>
        <w:rPr>
          <w:sz w:val="23"/>
          <w:szCs w:val="23"/>
        </w:rPr>
      </w:pPr>
    </w:p>
    <w:p w:rsidR="00902322" w:rsidRPr="00902322" w:rsidRDefault="00902322" w:rsidP="00902322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Valter Carlos Gonçalves de Matos</w:t>
      </w:r>
    </w:p>
    <w:p w:rsidR="00902322" w:rsidRPr="00902322" w:rsidRDefault="00902322" w:rsidP="00902322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Secretário Municipal de Desenvolvimento Econômico</w:t>
      </w:r>
    </w:p>
    <w:p w:rsidR="00D27B35" w:rsidRPr="00EA5002" w:rsidRDefault="00432798" w:rsidP="00432798">
      <w:pPr>
        <w:pStyle w:val="Corpodetexto"/>
        <w:spacing w:line="360" w:lineRule="auto"/>
        <w:jc w:val="center"/>
        <w:rPr>
          <w:sz w:val="23"/>
          <w:szCs w:val="23"/>
        </w:rPr>
      </w:pPr>
      <w:r w:rsidRPr="00EA5002">
        <w:rPr>
          <w:sz w:val="23"/>
          <w:szCs w:val="23"/>
        </w:rPr>
        <w:lastRenderedPageBreak/>
        <w:t>MENSAGEM</w:t>
      </w:r>
    </w:p>
    <w:p w:rsidR="00D27B35" w:rsidRPr="00EA5002" w:rsidRDefault="00D27B35" w:rsidP="00432798">
      <w:pPr>
        <w:pStyle w:val="Recuodecorpodetexto"/>
        <w:spacing w:line="360" w:lineRule="auto"/>
        <w:ind w:left="0"/>
        <w:jc w:val="center"/>
        <w:rPr>
          <w:b w:val="0"/>
          <w:sz w:val="23"/>
          <w:szCs w:val="23"/>
          <w:u w:val="single"/>
        </w:rPr>
      </w:pPr>
      <w:r w:rsidRPr="00EA5002">
        <w:rPr>
          <w:b w:val="0"/>
          <w:sz w:val="23"/>
          <w:szCs w:val="23"/>
          <w:u w:val="single"/>
        </w:rPr>
        <w:t xml:space="preserve">PROJETO DE LEI </w:t>
      </w:r>
      <w:r w:rsidR="000309F3">
        <w:rPr>
          <w:b w:val="0"/>
          <w:sz w:val="23"/>
          <w:szCs w:val="23"/>
          <w:u w:val="single"/>
        </w:rPr>
        <w:t>Nº 62</w:t>
      </w:r>
      <w:r w:rsidR="00EF7218" w:rsidRPr="00EA5002">
        <w:rPr>
          <w:b w:val="0"/>
          <w:sz w:val="23"/>
          <w:szCs w:val="23"/>
          <w:u w:val="single"/>
        </w:rPr>
        <w:t xml:space="preserve">  / 201</w:t>
      </w:r>
      <w:r w:rsidR="0052797F" w:rsidRPr="00EA5002">
        <w:rPr>
          <w:b w:val="0"/>
          <w:sz w:val="23"/>
          <w:szCs w:val="23"/>
          <w:u w:val="single"/>
        </w:rPr>
        <w:t>8</w:t>
      </w:r>
      <w:r w:rsidRPr="00EA5002">
        <w:rPr>
          <w:b w:val="0"/>
          <w:sz w:val="23"/>
          <w:szCs w:val="23"/>
          <w:u w:val="single"/>
        </w:rPr>
        <w:t>.</w:t>
      </w:r>
    </w:p>
    <w:p w:rsidR="0052797F" w:rsidRPr="00EA5002" w:rsidRDefault="0052797F" w:rsidP="0052797F">
      <w:pPr>
        <w:pStyle w:val="Recuodecorpodetexto"/>
        <w:ind w:left="4536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 xml:space="preserve">“Autoriza o Poder Executivo a celebrar Contrato de Concessão </w:t>
      </w:r>
      <w:r w:rsidRPr="00EA5002">
        <w:rPr>
          <w:b w:val="0"/>
          <w:sz w:val="23"/>
          <w:szCs w:val="23"/>
          <w:shd w:val="clear" w:color="auto" w:fill="FFFFFF"/>
        </w:rPr>
        <w:t>de direito real de uso de bem público</w:t>
      </w:r>
      <w:r w:rsidRPr="00EA5002">
        <w:rPr>
          <w:b w:val="0"/>
          <w:sz w:val="23"/>
          <w:szCs w:val="23"/>
        </w:rPr>
        <w:t>, com cláusulas resolutivas, com a empresa FABRICA DE CHARRETES TUPY LTDA. e dá outras providências. ”</w:t>
      </w:r>
    </w:p>
    <w:p w:rsidR="007E0CDA" w:rsidRPr="00EA5002" w:rsidRDefault="007E0CDA" w:rsidP="00263A98">
      <w:pPr>
        <w:ind w:left="4536"/>
        <w:jc w:val="both"/>
        <w:rPr>
          <w:sz w:val="23"/>
          <w:szCs w:val="23"/>
        </w:rPr>
      </w:pPr>
    </w:p>
    <w:p w:rsidR="00527DBC" w:rsidRPr="00EA5002" w:rsidRDefault="00527DBC" w:rsidP="0024322B">
      <w:pPr>
        <w:ind w:left="2398"/>
        <w:jc w:val="both"/>
        <w:rPr>
          <w:sz w:val="23"/>
          <w:szCs w:val="23"/>
        </w:rPr>
      </w:pPr>
    </w:p>
    <w:p w:rsidR="00D27B35" w:rsidRPr="00EA5002" w:rsidRDefault="00D27B35" w:rsidP="000D4D87">
      <w:pPr>
        <w:pStyle w:val="Corpodetexto"/>
        <w:tabs>
          <w:tab w:val="left" w:pos="2127"/>
        </w:tabs>
        <w:ind w:left="2398" w:hanging="1264"/>
        <w:jc w:val="both"/>
        <w:rPr>
          <w:sz w:val="23"/>
          <w:szCs w:val="23"/>
        </w:rPr>
      </w:pPr>
      <w:r w:rsidRPr="00EA5002">
        <w:rPr>
          <w:sz w:val="23"/>
          <w:szCs w:val="23"/>
        </w:rPr>
        <w:t>Senhor Presidente,</w:t>
      </w:r>
    </w:p>
    <w:p w:rsidR="008C7198" w:rsidRPr="00EA5002" w:rsidRDefault="008C7198" w:rsidP="000D4D87">
      <w:pPr>
        <w:pStyle w:val="Corpodetexto"/>
        <w:tabs>
          <w:tab w:val="left" w:pos="2127"/>
        </w:tabs>
        <w:ind w:left="2398" w:hanging="1264"/>
        <w:jc w:val="both"/>
        <w:rPr>
          <w:sz w:val="23"/>
          <w:szCs w:val="23"/>
        </w:rPr>
      </w:pPr>
      <w:r w:rsidRPr="00EA5002">
        <w:rPr>
          <w:sz w:val="23"/>
          <w:szCs w:val="23"/>
        </w:rPr>
        <w:t>Senhores</w:t>
      </w:r>
      <w:r w:rsidR="00D27B35" w:rsidRPr="00EA5002">
        <w:rPr>
          <w:sz w:val="23"/>
          <w:szCs w:val="23"/>
        </w:rPr>
        <w:t xml:space="preserve"> V</w:t>
      </w:r>
      <w:r w:rsidR="00B90E84" w:rsidRPr="00EA5002">
        <w:rPr>
          <w:sz w:val="23"/>
          <w:szCs w:val="23"/>
        </w:rPr>
        <w:t xml:space="preserve">ereadores e </w:t>
      </w:r>
      <w:r w:rsidRPr="00EA5002">
        <w:rPr>
          <w:sz w:val="23"/>
          <w:szCs w:val="23"/>
        </w:rPr>
        <w:t>Senhora Vereadora,</w:t>
      </w:r>
    </w:p>
    <w:p w:rsidR="0024322B" w:rsidRPr="00EA5002" w:rsidRDefault="0024322B" w:rsidP="000D4D87">
      <w:pPr>
        <w:pStyle w:val="Corpodetexto"/>
        <w:tabs>
          <w:tab w:val="left" w:pos="2127"/>
        </w:tabs>
        <w:spacing w:line="360" w:lineRule="auto"/>
        <w:ind w:left="2398" w:hanging="1264"/>
        <w:jc w:val="both"/>
        <w:rPr>
          <w:sz w:val="23"/>
          <w:szCs w:val="23"/>
        </w:rPr>
      </w:pPr>
    </w:p>
    <w:p w:rsidR="0052797F" w:rsidRPr="00EA5002" w:rsidRDefault="00084006" w:rsidP="0052797F">
      <w:pPr>
        <w:pStyle w:val="Recuodecorpodetexto"/>
        <w:tabs>
          <w:tab w:val="left" w:pos="5529"/>
        </w:tabs>
        <w:spacing w:line="360" w:lineRule="auto"/>
        <w:ind w:left="0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 xml:space="preserve">Com cordiais cumprimentos, sirvo-me do presente para encaminhar a esta Augusta Casa Legislativa, o Projeto de Lei em </w:t>
      </w:r>
      <w:r w:rsidR="008C7198" w:rsidRPr="00EA5002">
        <w:rPr>
          <w:b w:val="0"/>
          <w:sz w:val="23"/>
          <w:szCs w:val="23"/>
        </w:rPr>
        <w:t>anexo</w:t>
      </w:r>
      <w:r w:rsidRPr="00EA5002">
        <w:rPr>
          <w:b w:val="0"/>
          <w:sz w:val="23"/>
          <w:szCs w:val="23"/>
        </w:rPr>
        <w:t xml:space="preserve">, </w:t>
      </w:r>
      <w:r w:rsidR="00D27C64" w:rsidRPr="00EA5002">
        <w:rPr>
          <w:b w:val="0"/>
          <w:sz w:val="23"/>
          <w:szCs w:val="23"/>
        </w:rPr>
        <w:t xml:space="preserve">que </w:t>
      </w:r>
      <w:r w:rsidR="0052797F" w:rsidRPr="00EA5002">
        <w:rPr>
          <w:b w:val="0"/>
          <w:sz w:val="23"/>
          <w:szCs w:val="23"/>
        </w:rPr>
        <w:t xml:space="preserve">“Autoriza o Poder Executivo a celebrar Contrato de Concessão </w:t>
      </w:r>
      <w:r w:rsidR="0052797F" w:rsidRPr="00EA5002">
        <w:rPr>
          <w:b w:val="0"/>
          <w:sz w:val="23"/>
          <w:szCs w:val="23"/>
          <w:shd w:val="clear" w:color="auto" w:fill="FFFFFF"/>
        </w:rPr>
        <w:t>de direito real de uso de bem público</w:t>
      </w:r>
      <w:r w:rsidR="0052797F" w:rsidRPr="00EA5002">
        <w:rPr>
          <w:b w:val="0"/>
          <w:sz w:val="23"/>
          <w:szCs w:val="23"/>
        </w:rPr>
        <w:t xml:space="preserve">, com cláusulas resolutivas, com a empresa FABRICA DE CHARRETES TUPY LTDA. e dá outras providências. </w:t>
      </w:r>
    </w:p>
    <w:p w:rsidR="009A355A" w:rsidRPr="00EA5002" w:rsidRDefault="009A355A" w:rsidP="0052797F">
      <w:pPr>
        <w:pStyle w:val="Recuodecorpodetexto"/>
        <w:tabs>
          <w:tab w:val="left" w:pos="5529"/>
        </w:tabs>
        <w:spacing w:line="360" w:lineRule="auto"/>
        <w:ind w:left="0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>A</w:t>
      </w:r>
      <w:r w:rsidRPr="00EA5002">
        <w:rPr>
          <w:sz w:val="23"/>
          <w:szCs w:val="23"/>
        </w:rPr>
        <w:t xml:space="preserve"> </w:t>
      </w:r>
      <w:r w:rsidRPr="00EA5002">
        <w:rPr>
          <w:b w:val="0"/>
          <w:i/>
          <w:sz w:val="23"/>
          <w:szCs w:val="23"/>
        </w:rPr>
        <w:t xml:space="preserve">priori </w:t>
      </w:r>
      <w:r w:rsidRPr="00EA5002">
        <w:rPr>
          <w:b w:val="0"/>
          <w:sz w:val="23"/>
          <w:szCs w:val="23"/>
        </w:rPr>
        <w:t xml:space="preserve">cumpre consignar que, segundo </w:t>
      </w:r>
      <w:proofErr w:type="spellStart"/>
      <w:r w:rsidRPr="00EA5002">
        <w:rPr>
          <w:b w:val="0"/>
          <w:sz w:val="23"/>
          <w:szCs w:val="23"/>
        </w:rPr>
        <w:t>Hely</w:t>
      </w:r>
      <w:proofErr w:type="spellEnd"/>
      <w:r w:rsidRPr="00EA5002">
        <w:rPr>
          <w:b w:val="0"/>
          <w:sz w:val="23"/>
          <w:szCs w:val="23"/>
        </w:rPr>
        <w:t xml:space="preserve"> Lopes Meirelles: </w:t>
      </w:r>
    </w:p>
    <w:p w:rsidR="009A355A" w:rsidRPr="00EA5002" w:rsidRDefault="009A355A" w:rsidP="009A355A">
      <w:pPr>
        <w:pStyle w:val="Recuodecorpodetexto"/>
        <w:tabs>
          <w:tab w:val="left" w:pos="5529"/>
        </w:tabs>
        <w:ind w:left="2552"/>
        <w:rPr>
          <w:b w:val="0"/>
          <w:i/>
          <w:sz w:val="23"/>
          <w:szCs w:val="23"/>
        </w:rPr>
      </w:pPr>
      <w:r w:rsidRPr="00EA5002">
        <w:rPr>
          <w:b w:val="0"/>
          <w:i/>
          <w:sz w:val="23"/>
          <w:szCs w:val="23"/>
        </w:rPr>
        <w:t xml:space="preserve">“contrato de concessão de uso de bem público ou, simplesmente, concessão de uso é destinado a outorgar ao particular a faculdade de utilizar um bem da Administração segundo a sua destinação específica, tal como um hotel, um restaurante, um logradouro turístico ou uma área de mercado pertencente ao Poder Público concedente. É um típico contrato de atribuição, pois visa mais ao interesse do concessionário que ao da coletividade, mas, como todo contrato administrativo, não pode </w:t>
      </w:r>
      <w:proofErr w:type="spellStart"/>
      <w:r w:rsidRPr="00EA5002">
        <w:rPr>
          <w:b w:val="0"/>
          <w:i/>
          <w:sz w:val="23"/>
          <w:szCs w:val="23"/>
        </w:rPr>
        <w:t>contraporse</w:t>
      </w:r>
      <w:proofErr w:type="spellEnd"/>
      <w:r w:rsidRPr="00EA5002">
        <w:rPr>
          <w:b w:val="0"/>
          <w:i/>
          <w:sz w:val="23"/>
          <w:szCs w:val="23"/>
        </w:rPr>
        <w:t xml:space="preserve"> às exigências do serviço público, o que permite à Administração </w:t>
      </w:r>
      <w:proofErr w:type="spellStart"/>
      <w:r w:rsidRPr="00EA5002">
        <w:rPr>
          <w:b w:val="0"/>
          <w:i/>
          <w:sz w:val="23"/>
          <w:szCs w:val="23"/>
        </w:rPr>
        <w:t>alterálo</w:t>
      </w:r>
      <w:proofErr w:type="spellEnd"/>
      <w:r w:rsidRPr="00EA5002">
        <w:rPr>
          <w:b w:val="0"/>
          <w:i/>
          <w:sz w:val="23"/>
          <w:szCs w:val="23"/>
        </w:rPr>
        <w:t xml:space="preserve"> unilateralmente e até mesmo rescindi-lo, e isto o distingue visceralmente das locações civis ou comerciais”. (Direito administrativo brasileiro. São Paulo: Malheiros, 1996).</w:t>
      </w:r>
    </w:p>
    <w:p w:rsidR="009A355A" w:rsidRPr="00EA5002" w:rsidRDefault="009A355A" w:rsidP="009A355A">
      <w:pPr>
        <w:pStyle w:val="Recuodecorpodetexto"/>
        <w:tabs>
          <w:tab w:val="left" w:pos="5529"/>
        </w:tabs>
        <w:ind w:left="2552"/>
        <w:rPr>
          <w:b w:val="0"/>
          <w:i/>
          <w:sz w:val="23"/>
          <w:szCs w:val="23"/>
        </w:rPr>
      </w:pPr>
    </w:p>
    <w:p w:rsidR="0003137E" w:rsidRPr="00EA5002" w:rsidRDefault="0052797F" w:rsidP="0003137E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52797F">
        <w:rPr>
          <w:b w:val="0"/>
          <w:sz w:val="23"/>
          <w:szCs w:val="23"/>
        </w:rPr>
        <w:t xml:space="preserve">O Município </w:t>
      </w:r>
      <w:r w:rsidRPr="00EA5002">
        <w:rPr>
          <w:b w:val="0"/>
          <w:sz w:val="23"/>
          <w:szCs w:val="23"/>
        </w:rPr>
        <w:t xml:space="preserve">de Leopoldina, com base no desenvolvimento econômico da cidade, </w:t>
      </w:r>
      <w:r w:rsidR="0003137E" w:rsidRPr="00EA5002">
        <w:rPr>
          <w:b w:val="0"/>
          <w:sz w:val="23"/>
          <w:szCs w:val="23"/>
        </w:rPr>
        <w:t>no</w:t>
      </w:r>
      <w:r w:rsidRPr="00EA5002">
        <w:rPr>
          <w:b w:val="0"/>
          <w:sz w:val="23"/>
          <w:szCs w:val="23"/>
        </w:rPr>
        <w:t xml:space="preserve"> intui</w:t>
      </w:r>
      <w:r w:rsidR="0003137E" w:rsidRPr="00EA5002">
        <w:rPr>
          <w:b w:val="0"/>
          <w:sz w:val="23"/>
          <w:szCs w:val="23"/>
        </w:rPr>
        <w:t xml:space="preserve">to de proporcionar mais empregos de forma direta e indireta e, ainda, gerar </w:t>
      </w:r>
      <w:r w:rsidRPr="00EA5002">
        <w:rPr>
          <w:b w:val="0"/>
          <w:sz w:val="23"/>
          <w:szCs w:val="23"/>
        </w:rPr>
        <w:t>renda</w:t>
      </w:r>
      <w:r w:rsidR="0003137E" w:rsidRPr="00EA5002">
        <w:rPr>
          <w:b w:val="0"/>
          <w:sz w:val="23"/>
          <w:szCs w:val="23"/>
        </w:rPr>
        <w:t xml:space="preserve"> de forma a </w:t>
      </w:r>
      <w:r w:rsidRPr="00EA5002">
        <w:rPr>
          <w:b w:val="0"/>
          <w:sz w:val="23"/>
          <w:szCs w:val="23"/>
        </w:rPr>
        <w:t>fo</w:t>
      </w:r>
      <w:r w:rsidR="0003137E" w:rsidRPr="00EA5002">
        <w:rPr>
          <w:b w:val="0"/>
          <w:sz w:val="23"/>
          <w:szCs w:val="23"/>
        </w:rPr>
        <w:t>mentar</w:t>
      </w:r>
      <w:r w:rsidRPr="00EA5002">
        <w:rPr>
          <w:b w:val="0"/>
          <w:sz w:val="23"/>
          <w:szCs w:val="23"/>
        </w:rPr>
        <w:t xml:space="preserve"> a economia local</w:t>
      </w:r>
      <w:r w:rsidR="0003137E" w:rsidRPr="00EA5002">
        <w:rPr>
          <w:b w:val="0"/>
          <w:sz w:val="23"/>
          <w:szCs w:val="23"/>
        </w:rPr>
        <w:t>,</w:t>
      </w:r>
      <w:r w:rsidRPr="00EA5002">
        <w:rPr>
          <w:b w:val="0"/>
          <w:sz w:val="23"/>
          <w:szCs w:val="23"/>
        </w:rPr>
        <w:t xml:space="preserve"> </w:t>
      </w:r>
      <w:r w:rsidR="0003137E" w:rsidRPr="00EA5002">
        <w:rPr>
          <w:b w:val="0"/>
          <w:sz w:val="23"/>
          <w:szCs w:val="23"/>
        </w:rPr>
        <w:t xml:space="preserve">vem a celebrar </w:t>
      </w:r>
      <w:r w:rsidRPr="0052797F">
        <w:rPr>
          <w:b w:val="0"/>
          <w:sz w:val="23"/>
          <w:szCs w:val="23"/>
        </w:rPr>
        <w:t xml:space="preserve">com a </w:t>
      </w:r>
      <w:r w:rsidR="0003137E" w:rsidRPr="00EA5002">
        <w:rPr>
          <w:b w:val="0"/>
          <w:sz w:val="23"/>
          <w:szCs w:val="23"/>
        </w:rPr>
        <w:t>aludida empresa,</w:t>
      </w:r>
      <w:r w:rsidRPr="0052797F">
        <w:rPr>
          <w:b w:val="0"/>
          <w:sz w:val="23"/>
          <w:szCs w:val="23"/>
        </w:rPr>
        <w:t xml:space="preserve"> mediante concessão de uso de bem público</w:t>
      </w:r>
      <w:r w:rsidR="0003137E" w:rsidRPr="00EA5002">
        <w:rPr>
          <w:b w:val="0"/>
          <w:sz w:val="23"/>
          <w:szCs w:val="23"/>
        </w:rPr>
        <w:t xml:space="preserve">, um contrato que tem por objeto/ finalidade a  instalação e ampliação da Fábrica de charretes </w:t>
      </w:r>
      <w:proofErr w:type="spellStart"/>
      <w:r w:rsidR="0003137E" w:rsidRPr="00EA5002">
        <w:rPr>
          <w:b w:val="0"/>
          <w:sz w:val="23"/>
          <w:szCs w:val="23"/>
        </w:rPr>
        <w:t>Tupy</w:t>
      </w:r>
      <w:proofErr w:type="spellEnd"/>
      <w:r w:rsidR="0003137E" w:rsidRPr="00EA5002">
        <w:rPr>
          <w:b w:val="0"/>
          <w:sz w:val="23"/>
          <w:szCs w:val="23"/>
        </w:rPr>
        <w:t>, bem como de suas atividades de indústria e comércio de charretes, carrocerias, reboques, carretinhas e fabricação de esquadrias de madeiras e de peças de madeiras para instalações industriais e comerciais, gerando</w:t>
      </w:r>
      <w:r w:rsidR="0010464B">
        <w:rPr>
          <w:b w:val="0"/>
          <w:sz w:val="23"/>
          <w:szCs w:val="23"/>
        </w:rPr>
        <w:t xml:space="preserve"> assim</w:t>
      </w:r>
      <w:r w:rsidR="0003137E" w:rsidRPr="00EA5002">
        <w:rPr>
          <w:b w:val="0"/>
          <w:sz w:val="23"/>
          <w:szCs w:val="23"/>
        </w:rPr>
        <w:t xml:space="preserve"> 25 </w:t>
      </w:r>
      <w:r w:rsidR="0010464B">
        <w:rPr>
          <w:b w:val="0"/>
          <w:sz w:val="23"/>
          <w:szCs w:val="23"/>
        </w:rPr>
        <w:t xml:space="preserve">(vinte e cinco) </w:t>
      </w:r>
      <w:r w:rsidR="0003137E" w:rsidRPr="00EA5002">
        <w:rPr>
          <w:b w:val="0"/>
          <w:sz w:val="23"/>
          <w:szCs w:val="23"/>
        </w:rPr>
        <w:t>empregos diretos e 30</w:t>
      </w:r>
      <w:r w:rsidR="0010464B">
        <w:rPr>
          <w:b w:val="0"/>
          <w:sz w:val="23"/>
          <w:szCs w:val="23"/>
        </w:rPr>
        <w:t xml:space="preserve"> (trinta)</w:t>
      </w:r>
      <w:r w:rsidR="0003137E" w:rsidRPr="00EA5002">
        <w:rPr>
          <w:b w:val="0"/>
          <w:sz w:val="23"/>
          <w:szCs w:val="23"/>
        </w:rPr>
        <w:t xml:space="preserve"> indiretos.</w:t>
      </w:r>
    </w:p>
    <w:p w:rsidR="00902322" w:rsidRDefault="0052797F" w:rsidP="0052797F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 xml:space="preserve">Destarte, o desenvolvimento social e econômico da cidade é alcançado através de resultados significativos a melhorar as condições de </w:t>
      </w:r>
      <w:proofErr w:type="spellStart"/>
      <w:r w:rsidR="006870A2" w:rsidRPr="00EA5002">
        <w:rPr>
          <w:b w:val="0"/>
          <w:sz w:val="23"/>
          <w:szCs w:val="23"/>
        </w:rPr>
        <w:t>infraestrutura</w:t>
      </w:r>
      <w:proofErr w:type="spellEnd"/>
      <w:r w:rsidRPr="00EA5002">
        <w:rPr>
          <w:b w:val="0"/>
          <w:sz w:val="23"/>
          <w:szCs w:val="23"/>
        </w:rPr>
        <w:t xml:space="preserve"> básica que venham a dignificar o cidadão. </w:t>
      </w:r>
    </w:p>
    <w:p w:rsidR="009A355A" w:rsidRPr="00EA5002" w:rsidRDefault="009A355A" w:rsidP="0052797F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lastRenderedPageBreak/>
        <w:t xml:space="preserve">Necessário </w:t>
      </w:r>
      <w:r w:rsidR="00AB3F8D">
        <w:rPr>
          <w:b w:val="0"/>
          <w:sz w:val="23"/>
          <w:szCs w:val="23"/>
        </w:rPr>
        <w:t xml:space="preserve">ainda, </w:t>
      </w:r>
      <w:r w:rsidRPr="00EA5002">
        <w:rPr>
          <w:b w:val="0"/>
          <w:sz w:val="23"/>
          <w:szCs w:val="23"/>
        </w:rPr>
        <w:t xml:space="preserve">se faz aclarar </w:t>
      </w:r>
      <w:r w:rsidR="00AB3F8D">
        <w:rPr>
          <w:b w:val="0"/>
          <w:sz w:val="23"/>
          <w:szCs w:val="23"/>
        </w:rPr>
        <w:t xml:space="preserve">no que condiz </w:t>
      </w:r>
      <w:r w:rsidR="001D1743" w:rsidRPr="00EA5002">
        <w:rPr>
          <w:b w:val="0"/>
          <w:sz w:val="23"/>
          <w:szCs w:val="23"/>
        </w:rPr>
        <w:t>a revogação da L</w:t>
      </w:r>
      <w:r w:rsidR="00E04A7F" w:rsidRPr="00EA5002">
        <w:rPr>
          <w:b w:val="0"/>
          <w:sz w:val="23"/>
          <w:szCs w:val="23"/>
        </w:rPr>
        <w:t xml:space="preserve">ei nº 4.251/2015, uma vez que </w:t>
      </w:r>
      <w:r w:rsidR="001D1743" w:rsidRPr="00EA5002">
        <w:rPr>
          <w:b w:val="0"/>
          <w:sz w:val="23"/>
          <w:szCs w:val="23"/>
        </w:rPr>
        <w:t xml:space="preserve">a </w:t>
      </w:r>
      <w:r w:rsidR="00E04A7F" w:rsidRPr="00EA5002">
        <w:rPr>
          <w:b w:val="0"/>
          <w:sz w:val="23"/>
          <w:szCs w:val="23"/>
        </w:rPr>
        <w:t xml:space="preserve">aludida </w:t>
      </w:r>
      <w:r w:rsidR="001D1743" w:rsidRPr="00EA5002">
        <w:rPr>
          <w:b w:val="0"/>
          <w:sz w:val="23"/>
          <w:szCs w:val="23"/>
        </w:rPr>
        <w:t>Lei</w:t>
      </w:r>
      <w:r w:rsidR="00E04A7F" w:rsidRPr="00EA5002">
        <w:rPr>
          <w:b w:val="0"/>
          <w:sz w:val="23"/>
          <w:szCs w:val="23"/>
        </w:rPr>
        <w:t xml:space="preserve"> regulamentou em seu</w:t>
      </w:r>
      <w:r w:rsidR="001D1743" w:rsidRPr="00EA5002">
        <w:rPr>
          <w:b w:val="0"/>
          <w:sz w:val="23"/>
          <w:szCs w:val="23"/>
        </w:rPr>
        <w:t xml:space="preserve"> </w:t>
      </w:r>
      <w:r w:rsidR="00E04A7F" w:rsidRPr="00EA5002">
        <w:rPr>
          <w:b w:val="0"/>
          <w:sz w:val="23"/>
          <w:szCs w:val="23"/>
        </w:rPr>
        <w:t>artigo 5º, hipóteses desencadeadoras do procedimento de reversão do imóvel, aplicável ao caso em tela. Vejamos:</w:t>
      </w:r>
    </w:p>
    <w:p w:rsidR="00E04A7F" w:rsidRPr="00EA5002" w:rsidRDefault="00E04A7F" w:rsidP="00E04A7F">
      <w:pPr>
        <w:pStyle w:val="Corpodetexto"/>
        <w:tabs>
          <w:tab w:val="left" w:pos="567"/>
          <w:tab w:val="left" w:pos="851"/>
          <w:tab w:val="left" w:pos="1276"/>
          <w:tab w:val="left" w:pos="1418"/>
          <w:tab w:val="left" w:pos="1985"/>
          <w:tab w:val="left" w:pos="2127"/>
          <w:tab w:val="left" w:pos="2268"/>
        </w:tabs>
        <w:ind w:left="2552"/>
        <w:jc w:val="both"/>
        <w:rPr>
          <w:bCs/>
          <w:i/>
          <w:sz w:val="23"/>
          <w:szCs w:val="23"/>
        </w:rPr>
      </w:pPr>
      <w:r w:rsidRPr="00EA5002">
        <w:rPr>
          <w:i/>
          <w:sz w:val="23"/>
          <w:szCs w:val="23"/>
        </w:rPr>
        <w:t>“Art. 5º O imóvel cedido se reverterá de pleno direito ao Município, incorporando-se as benfeitorias realizadas ao patrimônio público, sem direito a qualquer tipo de indenização, se a Cessionária:</w:t>
      </w:r>
    </w:p>
    <w:p w:rsidR="00E04A7F" w:rsidRPr="00EA5002" w:rsidRDefault="00E04A7F" w:rsidP="00E04A7F">
      <w:pPr>
        <w:tabs>
          <w:tab w:val="left" w:pos="567"/>
          <w:tab w:val="left" w:pos="851"/>
          <w:tab w:val="left" w:pos="1276"/>
          <w:tab w:val="left" w:pos="1418"/>
          <w:tab w:val="left" w:pos="1985"/>
          <w:tab w:val="left" w:pos="2127"/>
          <w:tab w:val="left" w:pos="2268"/>
        </w:tabs>
        <w:ind w:left="2552"/>
        <w:jc w:val="both"/>
        <w:rPr>
          <w:i/>
          <w:sz w:val="23"/>
          <w:szCs w:val="23"/>
        </w:rPr>
      </w:pPr>
      <w:r w:rsidRPr="00EA5002">
        <w:rPr>
          <w:i/>
          <w:sz w:val="23"/>
          <w:szCs w:val="23"/>
        </w:rPr>
        <w:t>(...)</w:t>
      </w:r>
    </w:p>
    <w:p w:rsidR="00E04A7F" w:rsidRPr="00EA5002" w:rsidRDefault="00E04A7F" w:rsidP="00E04A7F">
      <w:pPr>
        <w:tabs>
          <w:tab w:val="left" w:pos="567"/>
          <w:tab w:val="left" w:pos="851"/>
          <w:tab w:val="left" w:pos="1276"/>
          <w:tab w:val="left" w:pos="1418"/>
          <w:tab w:val="left" w:pos="1985"/>
          <w:tab w:val="left" w:pos="2127"/>
          <w:tab w:val="left" w:pos="2268"/>
        </w:tabs>
        <w:ind w:left="2552"/>
        <w:jc w:val="both"/>
        <w:rPr>
          <w:i/>
          <w:sz w:val="23"/>
          <w:szCs w:val="23"/>
        </w:rPr>
      </w:pPr>
      <w:r w:rsidRPr="00EA5002">
        <w:rPr>
          <w:i/>
          <w:sz w:val="23"/>
          <w:szCs w:val="23"/>
        </w:rPr>
        <w:t>III – não iniciar as obras de reforma e instalação no prazo de até 120 (cento e vinte) dias, contados da publicação</w:t>
      </w:r>
      <w:r w:rsidRPr="00EA5002">
        <w:rPr>
          <w:sz w:val="23"/>
          <w:szCs w:val="23"/>
        </w:rPr>
        <w:t xml:space="preserve"> desta lei, </w:t>
      </w:r>
      <w:r w:rsidRPr="00EA5002">
        <w:rPr>
          <w:i/>
          <w:sz w:val="23"/>
          <w:szCs w:val="23"/>
        </w:rPr>
        <w:t>por parte do Executivo. ”</w:t>
      </w:r>
    </w:p>
    <w:p w:rsidR="00E04A7F" w:rsidRPr="00EA5002" w:rsidRDefault="00E04A7F" w:rsidP="0052797F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i/>
          <w:sz w:val="23"/>
          <w:szCs w:val="23"/>
        </w:rPr>
      </w:pPr>
    </w:p>
    <w:p w:rsidR="00E04A7F" w:rsidRPr="00EA5002" w:rsidRDefault="00E04A7F" w:rsidP="0052797F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 xml:space="preserve">Notório se faz, mediante todo o lastro documental anexo, que o </w:t>
      </w:r>
      <w:r w:rsidR="00AB3F8D">
        <w:rPr>
          <w:b w:val="0"/>
          <w:sz w:val="23"/>
          <w:szCs w:val="23"/>
        </w:rPr>
        <w:t xml:space="preserve">antigo </w:t>
      </w:r>
      <w:r w:rsidR="00902322">
        <w:rPr>
          <w:b w:val="0"/>
          <w:sz w:val="23"/>
          <w:szCs w:val="23"/>
        </w:rPr>
        <w:t>cessionário à Lei Municipal n.º4.</w:t>
      </w:r>
      <w:r w:rsidRPr="00EA5002">
        <w:rPr>
          <w:b w:val="0"/>
          <w:sz w:val="23"/>
          <w:szCs w:val="23"/>
        </w:rPr>
        <w:t>251/15 dispôs de prazo suficiente para cumprir a norma respeitada, porém não o fez.</w:t>
      </w:r>
    </w:p>
    <w:p w:rsidR="00EA5002" w:rsidRPr="00EA5002" w:rsidRDefault="00E04A7F" w:rsidP="0052797F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 xml:space="preserve">Assim sendo, </w:t>
      </w:r>
      <w:r w:rsidR="00EA5002" w:rsidRPr="00EA5002">
        <w:rPr>
          <w:b w:val="0"/>
          <w:sz w:val="23"/>
          <w:szCs w:val="23"/>
        </w:rPr>
        <w:t>em que pese o Parecer</w:t>
      </w:r>
      <w:r w:rsidRPr="00EA5002">
        <w:rPr>
          <w:b w:val="0"/>
          <w:sz w:val="23"/>
          <w:szCs w:val="23"/>
        </w:rPr>
        <w:t xml:space="preserve"> final sobre reversão do Imóvel</w:t>
      </w:r>
      <w:r w:rsidR="00EA5002" w:rsidRPr="00EA5002">
        <w:rPr>
          <w:b w:val="0"/>
          <w:sz w:val="23"/>
          <w:szCs w:val="23"/>
        </w:rPr>
        <w:t>,</w:t>
      </w:r>
      <w:r w:rsidRPr="00EA5002">
        <w:rPr>
          <w:b w:val="0"/>
          <w:sz w:val="23"/>
          <w:szCs w:val="23"/>
        </w:rPr>
        <w:t xml:space="preserve"> objeto de concessão de Uso – Lei 4.251/15</w:t>
      </w:r>
      <w:r w:rsidR="00EA5002" w:rsidRPr="00EA5002">
        <w:rPr>
          <w:b w:val="0"/>
          <w:sz w:val="23"/>
          <w:szCs w:val="23"/>
        </w:rPr>
        <w:t xml:space="preserve">, restou demonstrado de maneira inconteste o decurso do prazo legal para iniciativa da cessionária, que mesmo após interpelação extrajudicial, essa </w:t>
      </w:r>
      <w:r w:rsidR="00AB3F8D">
        <w:rPr>
          <w:b w:val="0"/>
          <w:sz w:val="23"/>
          <w:szCs w:val="23"/>
        </w:rPr>
        <w:t>não logr</w:t>
      </w:r>
      <w:r w:rsidR="00EA5002" w:rsidRPr="00EA5002">
        <w:rPr>
          <w:b w:val="0"/>
          <w:sz w:val="23"/>
          <w:szCs w:val="23"/>
        </w:rPr>
        <w:t>o</w:t>
      </w:r>
      <w:r w:rsidR="00AB3F8D">
        <w:rPr>
          <w:b w:val="0"/>
          <w:sz w:val="23"/>
          <w:szCs w:val="23"/>
        </w:rPr>
        <w:t>u</w:t>
      </w:r>
      <w:r w:rsidR="00EA5002" w:rsidRPr="00EA5002">
        <w:rPr>
          <w:b w:val="0"/>
          <w:sz w:val="23"/>
          <w:szCs w:val="23"/>
        </w:rPr>
        <w:t xml:space="preserve"> êxito em suas alegações. </w:t>
      </w:r>
    </w:p>
    <w:p w:rsidR="00E04A7F" w:rsidRPr="00EA5002" w:rsidRDefault="00EA5002" w:rsidP="0052797F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EA5002">
        <w:rPr>
          <w:b w:val="0"/>
          <w:sz w:val="23"/>
          <w:szCs w:val="23"/>
        </w:rPr>
        <w:t>Assim sendo e por todo exposto, e em virtude do patente descumprimento da Lei nº 4.251/15, e forte no interesse público</w:t>
      </w:r>
      <w:r w:rsidR="00AB3F8D">
        <w:rPr>
          <w:b w:val="0"/>
          <w:sz w:val="23"/>
          <w:szCs w:val="23"/>
        </w:rPr>
        <w:t>,</w:t>
      </w:r>
      <w:r w:rsidRPr="00EA5002">
        <w:rPr>
          <w:b w:val="0"/>
          <w:sz w:val="23"/>
          <w:szCs w:val="23"/>
        </w:rPr>
        <w:t xml:space="preserve"> que a Procuradoria Geral do Município opinou pela reversão de pleno direito do imóvel público, objeto d</w:t>
      </w:r>
      <w:r w:rsidR="00AB3F8D">
        <w:rPr>
          <w:b w:val="0"/>
          <w:sz w:val="23"/>
          <w:szCs w:val="23"/>
        </w:rPr>
        <w:t>e</w:t>
      </w:r>
      <w:r w:rsidRPr="00EA5002">
        <w:rPr>
          <w:b w:val="0"/>
          <w:sz w:val="23"/>
          <w:szCs w:val="23"/>
        </w:rPr>
        <w:t xml:space="preserve"> cessão, ao Município</w:t>
      </w:r>
      <w:r w:rsidR="00902322">
        <w:rPr>
          <w:b w:val="0"/>
          <w:sz w:val="23"/>
          <w:szCs w:val="23"/>
        </w:rPr>
        <w:t>.</w:t>
      </w:r>
    </w:p>
    <w:p w:rsidR="00EA5002" w:rsidRPr="00EA5002" w:rsidRDefault="00EA5002" w:rsidP="00EA500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EA5002">
        <w:rPr>
          <w:rFonts w:ascii="Times New Roman" w:hAnsi="Times New Roman" w:cs="Times New Roman"/>
          <w:sz w:val="23"/>
          <w:szCs w:val="23"/>
        </w:rPr>
        <w:t xml:space="preserve">Após este longo percurso de esclarecimentos e superadas as premissas necessárias, torna-se imprescindível a delimitação da extensão do presente oficio, de modo que a Secretaria Municipal de Desenvolvimento Econômico, </w:t>
      </w:r>
      <w:r w:rsidR="00EB0A7B">
        <w:rPr>
          <w:rFonts w:ascii="Times New Roman" w:hAnsi="Times New Roman" w:cs="Times New Roman"/>
          <w:sz w:val="23"/>
          <w:szCs w:val="23"/>
        </w:rPr>
        <w:t>se encontra</w:t>
      </w:r>
      <w:r w:rsidRPr="00EA5002">
        <w:rPr>
          <w:rFonts w:ascii="Times New Roman" w:hAnsi="Times New Roman" w:cs="Times New Roman"/>
          <w:sz w:val="23"/>
          <w:szCs w:val="23"/>
        </w:rPr>
        <w:t xml:space="preserve"> a disposição para esclarecer todas as indagações decorrentes do referido</w:t>
      </w:r>
      <w:r w:rsidR="00EB0A7B">
        <w:rPr>
          <w:rFonts w:ascii="Times New Roman" w:hAnsi="Times New Roman" w:cs="Times New Roman"/>
          <w:sz w:val="23"/>
          <w:szCs w:val="23"/>
        </w:rPr>
        <w:t>.</w:t>
      </w:r>
      <w:r w:rsidRPr="00EA500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A5002" w:rsidRPr="00EA5002" w:rsidRDefault="00EA5002" w:rsidP="00EA5002">
      <w:pPr>
        <w:tabs>
          <w:tab w:val="left" w:pos="1770"/>
        </w:tabs>
        <w:spacing w:line="360" w:lineRule="auto"/>
        <w:ind w:firstLine="1134"/>
        <w:jc w:val="both"/>
        <w:rPr>
          <w:sz w:val="23"/>
          <w:szCs w:val="23"/>
        </w:rPr>
      </w:pPr>
      <w:r w:rsidRPr="00EA5002">
        <w:rPr>
          <w:sz w:val="23"/>
          <w:szCs w:val="23"/>
        </w:rPr>
        <w:t xml:space="preserve">Devido ao mérito da proposição e a necessidade de encaminhar esta autorização legislativa o quanto antes é que solicito desta Augusta Casa Legislativa a constituição de uma </w:t>
      </w:r>
      <w:r w:rsidRPr="00EA5002">
        <w:rPr>
          <w:sz w:val="23"/>
          <w:szCs w:val="23"/>
          <w:u w:val="single"/>
        </w:rPr>
        <w:t>Comissão</w:t>
      </w:r>
      <w:r w:rsidRPr="00EA5002">
        <w:rPr>
          <w:sz w:val="23"/>
          <w:szCs w:val="23"/>
        </w:rPr>
        <w:t xml:space="preserve"> </w:t>
      </w:r>
      <w:r w:rsidRPr="00EA5002">
        <w:rPr>
          <w:sz w:val="23"/>
          <w:szCs w:val="23"/>
          <w:u w:val="single"/>
        </w:rPr>
        <w:t>Especial</w:t>
      </w:r>
      <w:r w:rsidRPr="00EA5002">
        <w:rPr>
          <w:sz w:val="23"/>
          <w:szCs w:val="23"/>
        </w:rPr>
        <w:t xml:space="preserve"> na forma regimental.</w:t>
      </w:r>
    </w:p>
    <w:p w:rsidR="00686E88" w:rsidRPr="00EB0A7B" w:rsidRDefault="00686E88" w:rsidP="000D4D87">
      <w:pPr>
        <w:pStyle w:val="Recuodecorpodetexto"/>
        <w:tabs>
          <w:tab w:val="left" w:pos="2127"/>
        </w:tabs>
        <w:spacing w:line="360" w:lineRule="auto"/>
        <w:ind w:left="0" w:right="3" w:firstLine="1134"/>
        <w:rPr>
          <w:b w:val="0"/>
          <w:sz w:val="23"/>
          <w:szCs w:val="23"/>
        </w:rPr>
      </w:pPr>
      <w:r w:rsidRPr="00EB0A7B">
        <w:rPr>
          <w:b w:val="0"/>
          <w:sz w:val="23"/>
          <w:szCs w:val="23"/>
        </w:rPr>
        <w:t>Sendo o que se apresenta para a oportunidade, renovamos nossos protestos de elevada estima e distinta consideração.</w:t>
      </w:r>
    </w:p>
    <w:p w:rsidR="00410F1B" w:rsidRPr="00EB0A7B" w:rsidRDefault="00150B26" w:rsidP="00902322">
      <w:pPr>
        <w:pStyle w:val="Corpodetexto"/>
        <w:tabs>
          <w:tab w:val="left" w:pos="2127"/>
        </w:tabs>
        <w:ind w:left="2398" w:hanging="1264"/>
        <w:jc w:val="both"/>
        <w:rPr>
          <w:sz w:val="23"/>
          <w:szCs w:val="23"/>
        </w:rPr>
      </w:pPr>
      <w:r w:rsidRPr="00EB0A7B">
        <w:rPr>
          <w:sz w:val="23"/>
          <w:szCs w:val="23"/>
        </w:rPr>
        <w:t>Atenciosamente,</w:t>
      </w:r>
    </w:p>
    <w:p w:rsidR="0024322B" w:rsidRPr="00EB0A7B" w:rsidRDefault="00432798" w:rsidP="00EB0A7B">
      <w:pPr>
        <w:jc w:val="center"/>
        <w:rPr>
          <w:sz w:val="23"/>
          <w:szCs w:val="23"/>
        </w:rPr>
      </w:pPr>
      <w:r w:rsidRPr="00EB0A7B">
        <w:rPr>
          <w:sz w:val="23"/>
          <w:szCs w:val="23"/>
        </w:rPr>
        <w:t>José Roberto de Oliveira</w:t>
      </w:r>
    </w:p>
    <w:p w:rsidR="0024322B" w:rsidRPr="00EB0A7B" w:rsidRDefault="0024322B" w:rsidP="00EB0A7B">
      <w:pPr>
        <w:jc w:val="center"/>
        <w:rPr>
          <w:sz w:val="23"/>
          <w:szCs w:val="23"/>
        </w:rPr>
      </w:pPr>
      <w:r w:rsidRPr="00EB0A7B">
        <w:rPr>
          <w:sz w:val="23"/>
          <w:szCs w:val="23"/>
        </w:rPr>
        <w:t>Prefeito Municipal</w:t>
      </w:r>
    </w:p>
    <w:p w:rsidR="0024322B" w:rsidRDefault="0024322B" w:rsidP="00EB0A7B">
      <w:pPr>
        <w:jc w:val="center"/>
        <w:rPr>
          <w:sz w:val="23"/>
          <w:szCs w:val="23"/>
        </w:rPr>
      </w:pPr>
    </w:p>
    <w:p w:rsidR="0024322B" w:rsidRPr="00EB0A7B" w:rsidRDefault="0024322B" w:rsidP="00EB0A7B">
      <w:pPr>
        <w:jc w:val="center"/>
        <w:rPr>
          <w:sz w:val="23"/>
          <w:szCs w:val="23"/>
        </w:rPr>
      </w:pPr>
    </w:p>
    <w:p w:rsidR="00EB0A7B" w:rsidRPr="00902322" w:rsidRDefault="00EB0A7B" w:rsidP="00EB0A7B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 xml:space="preserve">João Paulo do Vale </w:t>
      </w:r>
      <w:proofErr w:type="spellStart"/>
      <w:r w:rsidRPr="00902322">
        <w:rPr>
          <w:sz w:val="23"/>
          <w:szCs w:val="23"/>
        </w:rPr>
        <w:t>Fófano</w:t>
      </w:r>
      <w:proofErr w:type="spellEnd"/>
    </w:p>
    <w:p w:rsidR="00A21E01" w:rsidRPr="00902322" w:rsidRDefault="00EB0A7B" w:rsidP="00EB0A7B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Secretário Municipal de Governo</w:t>
      </w:r>
    </w:p>
    <w:p w:rsidR="00902322" w:rsidRPr="00902322" w:rsidRDefault="00902322" w:rsidP="00EB0A7B">
      <w:pPr>
        <w:jc w:val="center"/>
        <w:rPr>
          <w:sz w:val="23"/>
          <w:szCs w:val="23"/>
        </w:rPr>
      </w:pPr>
    </w:p>
    <w:p w:rsidR="00902322" w:rsidRPr="00902322" w:rsidRDefault="00902322" w:rsidP="00EB0A7B">
      <w:pPr>
        <w:jc w:val="center"/>
        <w:rPr>
          <w:sz w:val="23"/>
          <w:szCs w:val="23"/>
        </w:rPr>
      </w:pPr>
    </w:p>
    <w:p w:rsidR="00902322" w:rsidRPr="00902322" w:rsidRDefault="00902322" w:rsidP="00902322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Valter Carlos Gonçalves de Matos</w:t>
      </w:r>
    </w:p>
    <w:p w:rsidR="00902322" w:rsidRPr="00902322" w:rsidRDefault="00902322" w:rsidP="00902322">
      <w:pPr>
        <w:jc w:val="center"/>
        <w:rPr>
          <w:sz w:val="23"/>
          <w:szCs w:val="23"/>
        </w:rPr>
      </w:pPr>
      <w:r w:rsidRPr="00902322">
        <w:rPr>
          <w:sz w:val="23"/>
          <w:szCs w:val="23"/>
        </w:rPr>
        <w:t>Secretário Municipal de Desenvolvimento Econômico</w:t>
      </w:r>
    </w:p>
    <w:sectPr w:rsidR="00902322" w:rsidRPr="00902322" w:rsidSect="00902322">
      <w:headerReference w:type="default" r:id="rId8"/>
      <w:pgSz w:w="11907" w:h="16840" w:code="9"/>
      <w:pgMar w:top="1701" w:right="1134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FF7" w:rsidRDefault="00D76FF7">
      <w:r>
        <w:separator/>
      </w:r>
    </w:p>
  </w:endnote>
  <w:endnote w:type="continuationSeparator" w:id="1">
    <w:p w:rsidR="00D76FF7" w:rsidRDefault="00D7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FF7" w:rsidRDefault="00D76FF7">
      <w:r>
        <w:separator/>
      </w:r>
    </w:p>
  </w:footnote>
  <w:footnote w:type="continuationSeparator" w:id="1">
    <w:p w:rsidR="00D76FF7" w:rsidRDefault="00D76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55" w:rsidRPr="004D31D8" w:rsidRDefault="002A3FD2" w:rsidP="003F237B">
    <w:pPr>
      <w:ind w:right="49"/>
      <w:rPr>
        <w:rFonts w:ascii="Arial" w:hAnsi="Arial" w:cs="Arial"/>
        <w:b/>
        <w:sz w:val="27"/>
        <w:szCs w:val="27"/>
      </w:rPr>
    </w:pPr>
    <w:r>
      <w:rPr>
        <w:noProof/>
        <w:sz w:val="27"/>
        <w:szCs w:val="27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1244600" cy="120967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9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54955">
      <w:rPr>
        <w:b/>
        <w:sz w:val="27"/>
        <w:szCs w:val="27"/>
      </w:rPr>
      <w:t xml:space="preserve">                      </w:t>
    </w:r>
    <w:r w:rsidR="00B54955" w:rsidRPr="004D31D8">
      <w:rPr>
        <w:rFonts w:ascii="Arial" w:hAnsi="Arial" w:cs="Arial"/>
        <w:b/>
        <w:sz w:val="27"/>
        <w:szCs w:val="27"/>
      </w:rPr>
      <w:t>PODER EXECUTIVO</w:t>
    </w:r>
  </w:p>
  <w:p w:rsidR="00B54955" w:rsidRPr="004D31D8" w:rsidRDefault="00B54955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Prefeitura</w:t>
    </w:r>
    <w:r w:rsidRPr="004D31D8">
      <w:rPr>
        <w:rFonts w:ascii="Arial" w:hAnsi="Arial" w:cs="Arial"/>
        <w:b/>
        <w:sz w:val="27"/>
        <w:szCs w:val="27"/>
      </w:rPr>
      <w:t xml:space="preserve"> do Município de Leopoldina</w:t>
    </w:r>
  </w:p>
  <w:p w:rsidR="00B54955" w:rsidRPr="004D31D8" w:rsidRDefault="00B54955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</w:t>
    </w:r>
    <w:r w:rsidRPr="004D31D8">
      <w:rPr>
        <w:rFonts w:ascii="Arial" w:hAnsi="Arial" w:cs="Arial"/>
        <w:b/>
        <w:sz w:val="27"/>
        <w:szCs w:val="27"/>
      </w:rPr>
      <w:t>Estado de Minas Gerais</w:t>
    </w:r>
  </w:p>
  <w:p w:rsidR="00B54955" w:rsidRPr="004D31D8" w:rsidRDefault="00B54955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Gabinete do Prefeito</w:t>
    </w:r>
  </w:p>
  <w:p w:rsidR="00B54955" w:rsidRDefault="00B549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067"/>
    <w:multiLevelType w:val="hybridMultilevel"/>
    <w:tmpl w:val="F84AC686"/>
    <w:lvl w:ilvl="0" w:tplc="6E343600">
      <w:start w:val="1"/>
      <w:numFmt w:val="lowerLetter"/>
      <w:lvlText w:val="%1)"/>
      <w:lvlJc w:val="left"/>
      <w:pPr>
        <w:tabs>
          <w:tab w:val="num" w:pos="1760"/>
        </w:tabs>
        <w:ind w:left="17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77A32"/>
    <w:multiLevelType w:val="hybridMultilevel"/>
    <w:tmpl w:val="FF0E75E4"/>
    <w:lvl w:ilvl="0" w:tplc="7AD840F8">
      <w:start w:val="1"/>
      <w:numFmt w:val="lowerLetter"/>
      <w:lvlText w:val="%1)"/>
      <w:lvlJc w:val="left"/>
      <w:pPr>
        <w:tabs>
          <w:tab w:val="num" w:pos="1760"/>
        </w:tabs>
        <w:ind w:left="1418" w:hanging="1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23A3F"/>
    <w:rsid w:val="00022CB0"/>
    <w:rsid w:val="000236F3"/>
    <w:rsid w:val="000309F3"/>
    <w:rsid w:val="0003137E"/>
    <w:rsid w:val="00033C8F"/>
    <w:rsid w:val="0003406D"/>
    <w:rsid w:val="000400E5"/>
    <w:rsid w:val="0004286F"/>
    <w:rsid w:val="00043A9C"/>
    <w:rsid w:val="000441E6"/>
    <w:rsid w:val="0005275D"/>
    <w:rsid w:val="00067EA5"/>
    <w:rsid w:val="00073AF8"/>
    <w:rsid w:val="0008009E"/>
    <w:rsid w:val="000802A4"/>
    <w:rsid w:val="00084006"/>
    <w:rsid w:val="000863EB"/>
    <w:rsid w:val="00094747"/>
    <w:rsid w:val="00094E3B"/>
    <w:rsid w:val="000A0460"/>
    <w:rsid w:val="000A42DE"/>
    <w:rsid w:val="000A53D5"/>
    <w:rsid w:val="000A653F"/>
    <w:rsid w:val="000A6699"/>
    <w:rsid w:val="000B3F7A"/>
    <w:rsid w:val="000B7A72"/>
    <w:rsid w:val="000C3421"/>
    <w:rsid w:val="000C562E"/>
    <w:rsid w:val="000D3C19"/>
    <w:rsid w:val="000D4D87"/>
    <w:rsid w:val="000D50C9"/>
    <w:rsid w:val="000D6A04"/>
    <w:rsid w:val="000F2535"/>
    <w:rsid w:val="0010464B"/>
    <w:rsid w:val="00104BE7"/>
    <w:rsid w:val="00105946"/>
    <w:rsid w:val="001175F0"/>
    <w:rsid w:val="00117886"/>
    <w:rsid w:val="00121012"/>
    <w:rsid w:val="00125273"/>
    <w:rsid w:val="001366C9"/>
    <w:rsid w:val="00140DEF"/>
    <w:rsid w:val="001413E6"/>
    <w:rsid w:val="00142946"/>
    <w:rsid w:val="00145829"/>
    <w:rsid w:val="00146C1D"/>
    <w:rsid w:val="00150B26"/>
    <w:rsid w:val="0015334A"/>
    <w:rsid w:val="00154EA9"/>
    <w:rsid w:val="00155FB0"/>
    <w:rsid w:val="00156A35"/>
    <w:rsid w:val="00161C3A"/>
    <w:rsid w:val="0016219D"/>
    <w:rsid w:val="00165DB3"/>
    <w:rsid w:val="001777FA"/>
    <w:rsid w:val="0019769A"/>
    <w:rsid w:val="001A2ADB"/>
    <w:rsid w:val="001A3531"/>
    <w:rsid w:val="001A3A92"/>
    <w:rsid w:val="001A6B69"/>
    <w:rsid w:val="001B4C12"/>
    <w:rsid w:val="001B5BA7"/>
    <w:rsid w:val="001D1743"/>
    <w:rsid w:val="001D2902"/>
    <w:rsid w:val="001F3625"/>
    <w:rsid w:val="00203D67"/>
    <w:rsid w:val="0020739A"/>
    <w:rsid w:val="00210FE8"/>
    <w:rsid w:val="002115EF"/>
    <w:rsid w:val="0021709F"/>
    <w:rsid w:val="00227873"/>
    <w:rsid w:val="00234C34"/>
    <w:rsid w:val="0024322B"/>
    <w:rsid w:val="00263A98"/>
    <w:rsid w:val="00263BAB"/>
    <w:rsid w:val="00265C08"/>
    <w:rsid w:val="002667C1"/>
    <w:rsid w:val="00267868"/>
    <w:rsid w:val="00280847"/>
    <w:rsid w:val="00281DBB"/>
    <w:rsid w:val="0028682A"/>
    <w:rsid w:val="00296AD5"/>
    <w:rsid w:val="002A21E3"/>
    <w:rsid w:val="002A23BB"/>
    <w:rsid w:val="002A2C78"/>
    <w:rsid w:val="002A3EF8"/>
    <w:rsid w:val="002A3FD2"/>
    <w:rsid w:val="002A4D20"/>
    <w:rsid w:val="002A514E"/>
    <w:rsid w:val="002C10F8"/>
    <w:rsid w:val="002C170E"/>
    <w:rsid w:val="002C456F"/>
    <w:rsid w:val="002C7CF8"/>
    <w:rsid w:val="002C7F3C"/>
    <w:rsid w:val="002D01B9"/>
    <w:rsid w:val="002D2B26"/>
    <w:rsid w:val="002D7964"/>
    <w:rsid w:val="002D7E94"/>
    <w:rsid w:val="002E4A7C"/>
    <w:rsid w:val="002E746E"/>
    <w:rsid w:val="00304BA3"/>
    <w:rsid w:val="00306915"/>
    <w:rsid w:val="00307B34"/>
    <w:rsid w:val="00311A79"/>
    <w:rsid w:val="00312364"/>
    <w:rsid w:val="00316542"/>
    <w:rsid w:val="003165F8"/>
    <w:rsid w:val="003201C9"/>
    <w:rsid w:val="00320D07"/>
    <w:rsid w:val="003240EE"/>
    <w:rsid w:val="00325B61"/>
    <w:rsid w:val="0033667C"/>
    <w:rsid w:val="00340C2D"/>
    <w:rsid w:val="00343111"/>
    <w:rsid w:val="0034778C"/>
    <w:rsid w:val="003567A6"/>
    <w:rsid w:val="003575D2"/>
    <w:rsid w:val="00367AD2"/>
    <w:rsid w:val="00372220"/>
    <w:rsid w:val="00384955"/>
    <w:rsid w:val="00386D1E"/>
    <w:rsid w:val="00390DF4"/>
    <w:rsid w:val="00392A9D"/>
    <w:rsid w:val="00396A7F"/>
    <w:rsid w:val="003A33F0"/>
    <w:rsid w:val="003B0748"/>
    <w:rsid w:val="003B0CFD"/>
    <w:rsid w:val="003C13F8"/>
    <w:rsid w:val="003D3278"/>
    <w:rsid w:val="003D7C7D"/>
    <w:rsid w:val="003F237B"/>
    <w:rsid w:val="003F7DAA"/>
    <w:rsid w:val="004003F5"/>
    <w:rsid w:val="00410F1B"/>
    <w:rsid w:val="00411363"/>
    <w:rsid w:val="00411C09"/>
    <w:rsid w:val="00424F77"/>
    <w:rsid w:val="00432798"/>
    <w:rsid w:val="00434C6D"/>
    <w:rsid w:val="0044760F"/>
    <w:rsid w:val="00452AD9"/>
    <w:rsid w:val="00453461"/>
    <w:rsid w:val="004554EB"/>
    <w:rsid w:val="0045589E"/>
    <w:rsid w:val="0045619E"/>
    <w:rsid w:val="004567C5"/>
    <w:rsid w:val="0046342F"/>
    <w:rsid w:val="00465964"/>
    <w:rsid w:val="00475635"/>
    <w:rsid w:val="00476DBB"/>
    <w:rsid w:val="00484914"/>
    <w:rsid w:val="004875B3"/>
    <w:rsid w:val="00495027"/>
    <w:rsid w:val="004962BA"/>
    <w:rsid w:val="004A1587"/>
    <w:rsid w:val="004B1C87"/>
    <w:rsid w:val="004B3320"/>
    <w:rsid w:val="004C2782"/>
    <w:rsid w:val="004C6109"/>
    <w:rsid w:val="004D2789"/>
    <w:rsid w:val="004D731B"/>
    <w:rsid w:val="004D77C5"/>
    <w:rsid w:val="004F04F2"/>
    <w:rsid w:val="004F0ABE"/>
    <w:rsid w:val="004F3D7C"/>
    <w:rsid w:val="004F4391"/>
    <w:rsid w:val="004F6A3A"/>
    <w:rsid w:val="0052256D"/>
    <w:rsid w:val="0052797F"/>
    <w:rsid w:val="00527DBC"/>
    <w:rsid w:val="00531459"/>
    <w:rsid w:val="00535ABE"/>
    <w:rsid w:val="00551858"/>
    <w:rsid w:val="0056153E"/>
    <w:rsid w:val="005622BF"/>
    <w:rsid w:val="005654BD"/>
    <w:rsid w:val="0056615D"/>
    <w:rsid w:val="00566A3C"/>
    <w:rsid w:val="00570830"/>
    <w:rsid w:val="00573871"/>
    <w:rsid w:val="00575A67"/>
    <w:rsid w:val="00581F4B"/>
    <w:rsid w:val="00584873"/>
    <w:rsid w:val="00586EAF"/>
    <w:rsid w:val="005872C7"/>
    <w:rsid w:val="00593653"/>
    <w:rsid w:val="00594524"/>
    <w:rsid w:val="0059757B"/>
    <w:rsid w:val="005A7B4B"/>
    <w:rsid w:val="005B387E"/>
    <w:rsid w:val="005B3BFB"/>
    <w:rsid w:val="005B4191"/>
    <w:rsid w:val="005B48BB"/>
    <w:rsid w:val="005B4DE8"/>
    <w:rsid w:val="005B660C"/>
    <w:rsid w:val="005C2987"/>
    <w:rsid w:val="005D0996"/>
    <w:rsid w:val="005D6782"/>
    <w:rsid w:val="005E2DCE"/>
    <w:rsid w:val="005F20D3"/>
    <w:rsid w:val="00600CB4"/>
    <w:rsid w:val="00602B62"/>
    <w:rsid w:val="00602E49"/>
    <w:rsid w:val="00604381"/>
    <w:rsid w:val="00607124"/>
    <w:rsid w:val="0062314F"/>
    <w:rsid w:val="00626AE1"/>
    <w:rsid w:val="00631DA1"/>
    <w:rsid w:val="006322D3"/>
    <w:rsid w:val="006519ED"/>
    <w:rsid w:val="006532DA"/>
    <w:rsid w:val="00670A4F"/>
    <w:rsid w:val="00686E88"/>
    <w:rsid w:val="006870A2"/>
    <w:rsid w:val="00691404"/>
    <w:rsid w:val="006965B3"/>
    <w:rsid w:val="00696EE8"/>
    <w:rsid w:val="006A47DE"/>
    <w:rsid w:val="006B0588"/>
    <w:rsid w:val="006B06E5"/>
    <w:rsid w:val="006B1A73"/>
    <w:rsid w:val="006C03B1"/>
    <w:rsid w:val="006C2D6B"/>
    <w:rsid w:val="006C4D84"/>
    <w:rsid w:val="006D1736"/>
    <w:rsid w:val="006D32A8"/>
    <w:rsid w:val="006E0B86"/>
    <w:rsid w:val="0071186F"/>
    <w:rsid w:val="00716066"/>
    <w:rsid w:val="00716801"/>
    <w:rsid w:val="00723402"/>
    <w:rsid w:val="00751159"/>
    <w:rsid w:val="00756312"/>
    <w:rsid w:val="00761C21"/>
    <w:rsid w:val="007652E2"/>
    <w:rsid w:val="00767BF3"/>
    <w:rsid w:val="00777CE1"/>
    <w:rsid w:val="00777E08"/>
    <w:rsid w:val="007839D2"/>
    <w:rsid w:val="00785EC5"/>
    <w:rsid w:val="00786B33"/>
    <w:rsid w:val="00796C72"/>
    <w:rsid w:val="007A3267"/>
    <w:rsid w:val="007A56A6"/>
    <w:rsid w:val="007A76FF"/>
    <w:rsid w:val="007B2689"/>
    <w:rsid w:val="007B5671"/>
    <w:rsid w:val="007E088E"/>
    <w:rsid w:val="007E0CDA"/>
    <w:rsid w:val="007E10B9"/>
    <w:rsid w:val="007E1117"/>
    <w:rsid w:val="00807840"/>
    <w:rsid w:val="008120A0"/>
    <w:rsid w:val="008271E7"/>
    <w:rsid w:val="00844E71"/>
    <w:rsid w:val="00854C3F"/>
    <w:rsid w:val="0086060A"/>
    <w:rsid w:val="008729D8"/>
    <w:rsid w:val="00881FDF"/>
    <w:rsid w:val="00887022"/>
    <w:rsid w:val="008877E1"/>
    <w:rsid w:val="008975AB"/>
    <w:rsid w:val="008A409D"/>
    <w:rsid w:val="008A5486"/>
    <w:rsid w:val="008B05ED"/>
    <w:rsid w:val="008C318E"/>
    <w:rsid w:val="008C3591"/>
    <w:rsid w:val="008C7198"/>
    <w:rsid w:val="008C7374"/>
    <w:rsid w:val="008D7130"/>
    <w:rsid w:val="008E7645"/>
    <w:rsid w:val="008F51BF"/>
    <w:rsid w:val="008F7A18"/>
    <w:rsid w:val="00902322"/>
    <w:rsid w:val="00916680"/>
    <w:rsid w:val="0092000E"/>
    <w:rsid w:val="009268E5"/>
    <w:rsid w:val="00927ACC"/>
    <w:rsid w:val="0093308C"/>
    <w:rsid w:val="009418C6"/>
    <w:rsid w:val="00943DBA"/>
    <w:rsid w:val="00943ECC"/>
    <w:rsid w:val="00956912"/>
    <w:rsid w:val="00957F7E"/>
    <w:rsid w:val="009637C9"/>
    <w:rsid w:val="009739A5"/>
    <w:rsid w:val="00974FB7"/>
    <w:rsid w:val="00977FDC"/>
    <w:rsid w:val="00983B36"/>
    <w:rsid w:val="00990393"/>
    <w:rsid w:val="00990433"/>
    <w:rsid w:val="009975C5"/>
    <w:rsid w:val="009A355A"/>
    <w:rsid w:val="009A73DE"/>
    <w:rsid w:val="009C0DF3"/>
    <w:rsid w:val="009C202C"/>
    <w:rsid w:val="009C4878"/>
    <w:rsid w:val="009C7E3B"/>
    <w:rsid w:val="009D0B28"/>
    <w:rsid w:val="009D4F23"/>
    <w:rsid w:val="009D50F3"/>
    <w:rsid w:val="009E3DC7"/>
    <w:rsid w:val="009E71FE"/>
    <w:rsid w:val="009F20EE"/>
    <w:rsid w:val="009F47C0"/>
    <w:rsid w:val="009F5152"/>
    <w:rsid w:val="00A00D05"/>
    <w:rsid w:val="00A01A37"/>
    <w:rsid w:val="00A047A3"/>
    <w:rsid w:val="00A07E78"/>
    <w:rsid w:val="00A10588"/>
    <w:rsid w:val="00A2015A"/>
    <w:rsid w:val="00A21E01"/>
    <w:rsid w:val="00A21F09"/>
    <w:rsid w:val="00A23AC0"/>
    <w:rsid w:val="00A256D0"/>
    <w:rsid w:val="00A33466"/>
    <w:rsid w:val="00A3438A"/>
    <w:rsid w:val="00A36A07"/>
    <w:rsid w:val="00A47DAD"/>
    <w:rsid w:val="00A51046"/>
    <w:rsid w:val="00A53E65"/>
    <w:rsid w:val="00A55C80"/>
    <w:rsid w:val="00A721CC"/>
    <w:rsid w:val="00A8443E"/>
    <w:rsid w:val="00A96D52"/>
    <w:rsid w:val="00AA1607"/>
    <w:rsid w:val="00AB3F8D"/>
    <w:rsid w:val="00AB67AD"/>
    <w:rsid w:val="00AB7D61"/>
    <w:rsid w:val="00AC0573"/>
    <w:rsid w:val="00AC4AC9"/>
    <w:rsid w:val="00AC5B2C"/>
    <w:rsid w:val="00AD2025"/>
    <w:rsid w:val="00AD70D7"/>
    <w:rsid w:val="00AE4D9B"/>
    <w:rsid w:val="00AE5BFA"/>
    <w:rsid w:val="00AF4EAF"/>
    <w:rsid w:val="00AF52B0"/>
    <w:rsid w:val="00AF55AC"/>
    <w:rsid w:val="00B01083"/>
    <w:rsid w:val="00B02A5E"/>
    <w:rsid w:val="00B054D0"/>
    <w:rsid w:val="00B06011"/>
    <w:rsid w:val="00B20857"/>
    <w:rsid w:val="00B2491C"/>
    <w:rsid w:val="00B24D81"/>
    <w:rsid w:val="00B308B3"/>
    <w:rsid w:val="00B34554"/>
    <w:rsid w:val="00B3507D"/>
    <w:rsid w:val="00B437BD"/>
    <w:rsid w:val="00B51DB3"/>
    <w:rsid w:val="00B52EC3"/>
    <w:rsid w:val="00B54955"/>
    <w:rsid w:val="00B5528A"/>
    <w:rsid w:val="00B575BE"/>
    <w:rsid w:val="00B6112B"/>
    <w:rsid w:val="00B62CD7"/>
    <w:rsid w:val="00B634C3"/>
    <w:rsid w:val="00B648B8"/>
    <w:rsid w:val="00B70FF1"/>
    <w:rsid w:val="00B72298"/>
    <w:rsid w:val="00B74183"/>
    <w:rsid w:val="00B756E8"/>
    <w:rsid w:val="00B82E90"/>
    <w:rsid w:val="00B84778"/>
    <w:rsid w:val="00B85841"/>
    <w:rsid w:val="00B90E84"/>
    <w:rsid w:val="00BA4760"/>
    <w:rsid w:val="00BA6A5E"/>
    <w:rsid w:val="00BB3310"/>
    <w:rsid w:val="00BB7D80"/>
    <w:rsid w:val="00BC0BFE"/>
    <w:rsid w:val="00BC62A9"/>
    <w:rsid w:val="00BC646B"/>
    <w:rsid w:val="00BD2E46"/>
    <w:rsid w:val="00BE2F8D"/>
    <w:rsid w:val="00BF24FE"/>
    <w:rsid w:val="00C21669"/>
    <w:rsid w:val="00C3663C"/>
    <w:rsid w:val="00C41284"/>
    <w:rsid w:val="00C41876"/>
    <w:rsid w:val="00C422BA"/>
    <w:rsid w:val="00C501B6"/>
    <w:rsid w:val="00C5305B"/>
    <w:rsid w:val="00C563F4"/>
    <w:rsid w:val="00C62ECA"/>
    <w:rsid w:val="00C63FDA"/>
    <w:rsid w:val="00C70F47"/>
    <w:rsid w:val="00C71094"/>
    <w:rsid w:val="00C76122"/>
    <w:rsid w:val="00C77B30"/>
    <w:rsid w:val="00C94BC3"/>
    <w:rsid w:val="00C97EEC"/>
    <w:rsid w:val="00CA3902"/>
    <w:rsid w:val="00CA7A18"/>
    <w:rsid w:val="00CB0D66"/>
    <w:rsid w:val="00CB5CA5"/>
    <w:rsid w:val="00CC45E3"/>
    <w:rsid w:val="00CC6414"/>
    <w:rsid w:val="00CC762B"/>
    <w:rsid w:val="00CE40FA"/>
    <w:rsid w:val="00CF1670"/>
    <w:rsid w:val="00CF32D7"/>
    <w:rsid w:val="00CF401A"/>
    <w:rsid w:val="00CF660F"/>
    <w:rsid w:val="00D050BD"/>
    <w:rsid w:val="00D07ECE"/>
    <w:rsid w:val="00D13713"/>
    <w:rsid w:val="00D176FB"/>
    <w:rsid w:val="00D27B35"/>
    <w:rsid w:val="00D27C64"/>
    <w:rsid w:val="00D3140A"/>
    <w:rsid w:val="00D32BF5"/>
    <w:rsid w:val="00D334DF"/>
    <w:rsid w:val="00D36576"/>
    <w:rsid w:val="00D47523"/>
    <w:rsid w:val="00D47DCB"/>
    <w:rsid w:val="00D5194F"/>
    <w:rsid w:val="00D54B0D"/>
    <w:rsid w:val="00D653BA"/>
    <w:rsid w:val="00D76FF7"/>
    <w:rsid w:val="00D805E1"/>
    <w:rsid w:val="00D861F9"/>
    <w:rsid w:val="00D86E4F"/>
    <w:rsid w:val="00D969CB"/>
    <w:rsid w:val="00DA72E2"/>
    <w:rsid w:val="00DA74E1"/>
    <w:rsid w:val="00DB1FBC"/>
    <w:rsid w:val="00DC5C8D"/>
    <w:rsid w:val="00DD3AD8"/>
    <w:rsid w:val="00DD6DB4"/>
    <w:rsid w:val="00DE7CE7"/>
    <w:rsid w:val="00DF7766"/>
    <w:rsid w:val="00E04414"/>
    <w:rsid w:val="00E04A7F"/>
    <w:rsid w:val="00E04F92"/>
    <w:rsid w:val="00E15F3A"/>
    <w:rsid w:val="00E20A19"/>
    <w:rsid w:val="00E339EE"/>
    <w:rsid w:val="00E35CA5"/>
    <w:rsid w:val="00E4509B"/>
    <w:rsid w:val="00E52C7B"/>
    <w:rsid w:val="00E54E6F"/>
    <w:rsid w:val="00E55403"/>
    <w:rsid w:val="00E57486"/>
    <w:rsid w:val="00E72386"/>
    <w:rsid w:val="00E73BE1"/>
    <w:rsid w:val="00E80763"/>
    <w:rsid w:val="00E844FD"/>
    <w:rsid w:val="00E85659"/>
    <w:rsid w:val="00E906DA"/>
    <w:rsid w:val="00E9333A"/>
    <w:rsid w:val="00E9423D"/>
    <w:rsid w:val="00E966C5"/>
    <w:rsid w:val="00EA214D"/>
    <w:rsid w:val="00EA5002"/>
    <w:rsid w:val="00EB0A7B"/>
    <w:rsid w:val="00EB457C"/>
    <w:rsid w:val="00EB5356"/>
    <w:rsid w:val="00EC1119"/>
    <w:rsid w:val="00EC70A3"/>
    <w:rsid w:val="00ED2C3D"/>
    <w:rsid w:val="00ED4F0C"/>
    <w:rsid w:val="00ED6731"/>
    <w:rsid w:val="00ED687F"/>
    <w:rsid w:val="00EE76F0"/>
    <w:rsid w:val="00EF556C"/>
    <w:rsid w:val="00EF5A2E"/>
    <w:rsid w:val="00EF7218"/>
    <w:rsid w:val="00F12B6F"/>
    <w:rsid w:val="00F23A3F"/>
    <w:rsid w:val="00F23AE4"/>
    <w:rsid w:val="00F324BE"/>
    <w:rsid w:val="00F368DD"/>
    <w:rsid w:val="00F43AFF"/>
    <w:rsid w:val="00F47009"/>
    <w:rsid w:val="00F477F9"/>
    <w:rsid w:val="00F67A89"/>
    <w:rsid w:val="00F71A35"/>
    <w:rsid w:val="00F77C09"/>
    <w:rsid w:val="00F80A93"/>
    <w:rsid w:val="00F85EE1"/>
    <w:rsid w:val="00F92947"/>
    <w:rsid w:val="00F970E1"/>
    <w:rsid w:val="00FA1705"/>
    <w:rsid w:val="00FA3AAB"/>
    <w:rsid w:val="00FB5137"/>
    <w:rsid w:val="00FD3304"/>
    <w:rsid w:val="00FD3D70"/>
    <w:rsid w:val="00FD5117"/>
    <w:rsid w:val="00FE31A1"/>
    <w:rsid w:val="00FE389D"/>
    <w:rsid w:val="00FE5EB0"/>
    <w:rsid w:val="00FE7ABC"/>
    <w:rsid w:val="00FF1975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67C"/>
    <w:rPr>
      <w:sz w:val="28"/>
      <w:szCs w:val="24"/>
    </w:rPr>
  </w:style>
  <w:style w:type="paragraph" w:styleId="Ttulo1">
    <w:name w:val="heading 1"/>
    <w:basedOn w:val="Normal"/>
    <w:next w:val="Normal"/>
    <w:qFormat/>
    <w:rsid w:val="00142946"/>
    <w:pPr>
      <w:keepNext/>
      <w:ind w:left="4142"/>
      <w:jc w:val="both"/>
      <w:outlineLvl w:val="0"/>
    </w:pPr>
    <w:rPr>
      <w:rFonts w:ascii="Garamond" w:hAnsi="Garamond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3667C"/>
    <w:pPr>
      <w:jc w:val="right"/>
    </w:pPr>
    <w:rPr>
      <w:szCs w:val="20"/>
    </w:rPr>
  </w:style>
  <w:style w:type="paragraph" w:styleId="Recuodecorpodetexto">
    <w:name w:val="Body Text Indent"/>
    <w:basedOn w:val="Normal"/>
    <w:link w:val="RecuodecorpodetextoChar"/>
    <w:rsid w:val="0033667C"/>
    <w:pPr>
      <w:ind w:left="3402"/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33667C"/>
    <w:pPr>
      <w:ind w:left="700" w:firstLine="900"/>
      <w:jc w:val="both"/>
    </w:pPr>
    <w:rPr>
      <w:rFonts w:ascii="Garamond" w:hAnsi="Garamond"/>
      <w:b/>
      <w:sz w:val="24"/>
      <w:szCs w:val="26"/>
    </w:rPr>
  </w:style>
  <w:style w:type="paragraph" w:styleId="Cabealho">
    <w:name w:val="header"/>
    <w:basedOn w:val="Normal"/>
    <w:rsid w:val="00881F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FDF"/>
    <w:pPr>
      <w:tabs>
        <w:tab w:val="center" w:pos="4419"/>
        <w:tab w:val="right" w:pos="8838"/>
      </w:tabs>
    </w:pPr>
  </w:style>
  <w:style w:type="character" w:styleId="Forte">
    <w:name w:val="Strong"/>
    <w:qFormat/>
    <w:rsid w:val="006D32A8"/>
    <w:rPr>
      <w:b/>
      <w:bCs/>
    </w:rPr>
  </w:style>
  <w:style w:type="paragraph" w:styleId="NormalWeb">
    <w:name w:val="Normal (Web)"/>
    <w:basedOn w:val="Normal"/>
    <w:uiPriority w:val="99"/>
    <w:rsid w:val="001059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xtodebalo">
    <w:name w:val="Balloon Text"/>
    <w:basedOn w:val="Normal"/>
    <w:semiHidden/>
    <w:rsid w:val="004534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F7A18"/>
  </w:style>
  <w:style w:type="character" w:styleId="Refdecomentrio">
    <w:name w:val="annotation reference"/>
    <w:semiHidden/>
    <w:unhideWhenUsed/>
    <w:rsid w:val="008F7A1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F7A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semiHidden/>
    <w:rsid w:val="008F7A18"/>
    <w:rPr>
      <w:rFonts w:ascii="Calibri" w:eastAsia="Calibri" w:hAnsi="Calibri"/>
      <w:lang w:val="pt-BR" w:eastAsia="en-US" w:bidi="ar-SA"/>
    </w:rPr>
  </w:style>
  <w:style w:type="character" w:customStyle="1" w:styleId="RecuodecorpodetextoChar">
    <w:name w:val="Recuo de corpo de texto Char"/>
    <w:link w:val="Recuodecorpodetexto"/>
    <w:rsid w:val="00527DBC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23FC-6EB0-4738-867C-915F182B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3.682 05</vt:lpstr>
    </vt:vector>
  </TitlesOfParts>
  <Company/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3.682 05</dc:title>
  <dc:subject>DISPÕE SOBRE A CONCESSÃO DE CONTRIBUIÇÃO FINANCEIRA À EMPRESA YAN &amp; PYTI CONFECÇÕES LTDA E DÁ OUTRAS PROVIDÊNCIAS.</dc:subject>
  <dc:creator>Câmara Municipal de Leopoldina</dc:creator>
  <cp:lastModifiedBy>Servidor</cp:lastModifiedBy>
  <cp:revision>3</cp:revision>
  <cp:lastPrinted>2013-10-22T20:33:00Z</cp:lastPrinted>
  <dcterms:created xsi:type="dcterms:W3CDTF">2018-10-02T20:08:00Z</dcterms:created>
  <dcterms:modified xsi:type="dcterms:W3CDTF">2018-10-08T16:28:00Z</dcterms:modified>
</cp:coreProperties>
</file>